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7C" w:rsidRPr="008A6487" w:rsidRDefault="007B667C" w:rsidP="008A6487">
      <w:pPr>
        <w:spacing w:after="0" w:line="240" w:lineRule="auto"/>
        <w:ind w:firstLine="709"/>
        <w:jc w:val="center"/>
        <w:rPr>
          <w:rFonts w:ascii="Times New Roman" w:hAnsi="Times New Roman" w:cs="Times New Roman"/>
          <w:b/>
          <w:sz w:val="28"/>
          <w:szCs w:val="28"/>
        </w:rPr>
      </w:pPr>
      <w:r w:rsidRPr="008A6487">
        <w:rPr>
          <w:rFonts w:ascii="Times New Roman" w:hAnsi="Times New Roman" w:cs="Times New Roman"/>
          <w:b/>
          <w:sz w:val="28"/>
          <w:szCs w:val="28"/>
        </w:rPr>
        <w:t>Обзор изменений законодательства</w:t>
      </w:r>
    </w:p>
    <w:p w:rsidR="007B667C" w:rsidRPr="008A6487" w:rsidRDefault="007B667C" w:rsidP="008A6487">
      <w:pPr>
        <w:spacing w:after="0" w:line="240" w:lineRule="auto"/>
        <w:ind w:firstLine="709"/>
        <w:jc w:val="center"/>
        <w:rPr>
          <w:rFonts w:ascii="Times New Roman" w:hAnsi="Times New Roman" w:cs="Times New Roman"/>
          <w:b/>
          <w:sz w:val="28"/>
          <w:szCs w:val="28"/>
        </w:rPr>
      </w:pPr>
      <w:r w:rsidRPr="008A6487">
        <w:rPr>
          <w:rFonts w:ascii="Times New Roman" w:hAnsi="Times New Roman" w:cs="Times New Roman"/>
          <w:b/>
          <w:sz w:val="28"/>
          <w:szCs w:val="28"/>
        </w:rPr>
        <w:t>17.10.2020 –06.11</w:t>
      </w:r>
      <w:r w:rsidR="008A6487">
        <w:rPr>
          <w:rFonts w:ascii="Times New Roman" w:hAnsi="Times New Roman" w:cs="Times New Roman"/>
          <w:b/>
          <w:sz w:val="28"/>
          <w:szCs w:val="28"/>
        </w:rPr>
        <w:t>.2020</w:t>
      </w:r>
    </w:p>
    <w:p w:rsidR="007B5ADC" w:rsidRPr="008A6487" w:rsidRDefault="007B5ADC" w:rsidP="008A6487">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2F0191" w:rsidRPr="008A6487" w:rsidRDefault="002F0191"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Президентом РФ определены меры, направленные на выполнение основных задач развития Арктической зоны и обеспечения национальной безопасности на период до 2035 года</w:t>
      </w:r>
    </w:p>
    <w:p w:rsidR="002F0191" w:rsidRPr="008A6487"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8" w:history="1">
        <w:r w:rsidR="002F0191" w:rsidRPr="008A6487">
          <w:rPr>
            <w:rFonts w:ascii="Times New Roman" w:eastAsia="Times New Roman" w:hAnsi="Times New Roman" w:cs="Times New Roman"/>
            <w:bCs/>
            <w:sz w:val="28"/>
            <w:szCs w:val="28"/>
            <w:lang w:eastAsia="ru-RU"/>
          </w:rPr>
          <w:t>Указ Президента РФ от 26.10.2020 № 645 "О Стратегии развития Арктической зоны Российской Федерации и обеспечения национальной безопасности на период до 2035 года"</w:t>
        </w:r>
      </w:hyperlink>
    </w:p>
    <w:p w:rsidR="002F0191" w:rsidRPr="008A6487" w:rsidRDefault="002F0191" w:rsidP="008A6487">
      <w:pPr>
        <w:spacing w:after="0" w:line="240" w:lineRule="auto"/>
        <w:ind w:firstLine="709"/>
        <w:jc w:val="both"/>
        <w:rPr>
          <w:rFonts w:ascii="Times New Roman" w:eastAsia="Times New Roman" w:hAnsi="Times New Roman" w:cs="Times New Roman"/>
          <w:sz w:val="28"/>
          <w:szCs w:val="28"/>
          <w:lang w:eastAsia="ru-RU"/>
        </w:rPr>
      </w:pPr>
      <w:proofErr w:type="gramStart"/>
      <w:r w:rsidRPr="008A6487">
        <w:rPr>
          <w:rFonts w:ascii="Times New Roman" w:eastAsia="Times New Roman" w:hAnsi="Times New Roman" w:cs="Times New Roman"/>
          <w:sz w:val="28"/>
          <w:szCs w:val="28"/>
          <w:lang w:eastAsia="ru-RU"/>
        </w:rPr>
        <w:t>Предусмотрены меры, направленные на выполнение основных задач в сфере социального, экономического развития Арктической зоны, развития инфраструктуры, развития науки и технологий в интересах освоения Арктики, в сфере охраны окружающей среды и обеспечения экологической безопасности, в сфере развития международного сотрудничества, в сфере обеспечения защиты населения и территорий Арктической зоны от чрезвычайных ситуаций природного и техногенного характера, в сфере обеспечения общественной безопасности в</w:t>
      </w:r>
      <w:proofErr w:type="gramEnd"/>
      <w:r w:rsidRPr="008A6487">
        <w:rPr>
          <w:rFonts w:ascii="Times New Roman" w:eastAsia="Times New Roman" w:hAnsi="Times New Roman" w:cs="Times New Roman"/>
          <w:sz w:val="28"/>
          <w:szCs w:val="28"/>
          <w:lang w:eastAsia="ru-RU"/>
        </w:rPr>
        <w:t xml:space="preserve"> Арктической зоне, в сфере обеспечения военной безопасности, защиты и охраны государственной границы РФ в Арктической зоне.</w:t>
      </w:r>
    </w:p>
    <w:p w:rsidR="002F0191" w:rsidRPr="008A6487" w:rsidRDefault="002F0191"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Также определены основные направления реализации стратегии в отдельных субъектах РФ и муниципальных образованиях.</w:t>
      </w:r>
    </w:p>
    <w:p w:rsidR="002F0191" w:rsidRPr="008A6487" w:rsidRDefault="002F0191"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Реализация Стратегии осуществляется в три этапа. На первом этапе реализации стратегии (в 2020 - 2024 годах) предусматривается, в частности, формирование механизмов ускоренного экономического и социального развития арктических территорий, в том числе создание нормативно-правовой основы функционирования специального </w:t>
      </w:r>
      <w:proofErr w:type="gramStart"/>
      <w:r w:rsidRPr="008A6487">
        <w:rPr>
          <w:rFonts w:ascii="Times New Roman" w:eastAsia="Times New Roman" w:hAnsi="Times New Roman" w:cs="Times New Roman"/>
          <w:sz w:val="28"/>
          <w:szCs w:val="28"/>
          <w:lang w:eastAsia="ru-RU"/>
        </w:rPr>
        <w:t>экономического режима</w:t>
      </w:r>
      <w:proofErr w:type="gramEnd"/>
      <w:r w:rsidRPr="008A6487">
        <w:rPr>
          <w:rFonts w:ascii="Times New Roman" w:eastAsia="Times New Roman" w:hAnsi="Times New Roman" w:cs="Times New Roman"/>
          <w:sz w:val="28"/>
          <w:szCs w:val="28"/>
          <w:lang w:eastAsia="ru-RU"/>
        </w:rPr>
        <w:t xml:space="preserve"> Арктической зоны. На втором этапе (в 2025 - 2030 годах) предусматривается в числе прочего обеспечение повышения конкурентоспособности отраслей экономики Арктической зоны с учетом действия специального </w:t>
      </w:r>
      <w:proofErr w:type="gramStart"/>
      <w:r w:rsidRPr="008A6487">
        <w:rPr>
          <w:rFonts w:ascii="Times New Roman" w:eastAsia="Times New Roman" w:hAnsi="Times New Roman" w:cs="Times New Roman"/>
          <w:sz w:val="28"/>
          <w:szCs w:val="28"/>
          <w:lang w:eastAsia="ru-RU"/>
        </w:rPr>
        <w:t>экономического режима</w:t>
      </w:r>
      <w:proofErr w:type="gramEnd"/>
      <w:r w:rsidRPr="008A6487">
        <w:rPr>
          <w:rFonts w:ascii="Times New Roman" w:eastAsia="Times New Roman" w:hAnsi="Times New Roman" w:cs="Times New Roman"/>
          <w:sz w:val="28"/>
          <w:szCs w:val="28"/>
          <w:lang w:eastAsia="ru-RU"/>
        </w:rPr>
        <w:t xml:space="preserve">, потребностей инвесторов, условий осуществления экономической деятельности в Арктике. На третьем этапе (в 2031 - 2035 годах) </w:t>
      </w:r>
      <w:proofErr w:type="gramStart"/>
      <w:r w:rsidRPr="008A6487">
        <w:rPr>
          <w:rFonts w:ascii="Times New Roman" w:eastAsia="Times New Roman" w:hAnsi="Times New Roman" w:cs="Times New Roman"/>
          <w:sz w:val="28"/>
          <w:szCs w:val="28"/>
          <w:lang w:eastAsia="ru-RU"/>
        </w:rPr>
        <w:t>предусматривается</w:t>
      </w:r>
      <w:proofErr w:type="gramEnd"/>
      <w:r w:rsidRPr="008A6487">
        <w:rPr>
          <w:rFonts w:ascii="Times New Roman" w:eastAsia="Times New Roman" w:hAnsi="Times New Roman" w:cs="Times New Roman"/>
          <w:sz w:val="28"/>
          <w:szCs w:val="28"/>
          <w:lang w:eastAsia="ru-RU"/>
        </w:rPr>
        <w:t xml:space="preserve"> в том числе поступательное наращивание мощностей предприятий, осуществляющих производство сжиженного природного газа, </w:t>
      </w:r>
      <w:proofErr w:type="spellStart"/>
      <w:r w:rsidRPr="008A6487">
        <w:rPr>
          <w:rFonts w:ascii="Times New Roman" w:eastAsia="Times New Roman" w:hAnsi="Times New Roman" w:cs="Times New Roman"/>
          <w:sz w:val="28"/>
          <w:szCs w:val="28"/>
          <w:lang w:eastAsia="ru-RU"/>
        </w:rPr>
        <w:t>газохимической</w:t>
      </w:r>
      <w:proofErr w:type="spellEnd"/>
      <w:r w:rsidRPr="008A6487">
        <w:rPr>
          <w:rFonts w:ascii="Times New Roman" w:eastAsia="Times New Roman" w:hAnsi="Times New Roman" w:cs="Times New Roman"/>
          <w:sz w:val="28"/>
          <w:szCs w:val="28"/>
          <w:lang w:eastAsia="ru-RU"/>
        </w:rPr>
        <w:t xml:space="preserve"> продукции, добычу нефти на континентальном шельфе и на сухопутных территориях Арктической зоны, глубокую переработку других полезных ископаемых и природных ресурсов.</w:t>
      </w:r>
    </w:p>
    <w:p w:rsidR="002F0191" w:rsidRPr="008A6487" w:rsidRDefault="002F0191"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7B667C" w:rsidRPr="008A6487" w:rsidRDefault="007B667C"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Подписан федеральный конституционный закон о статусе Правительства РФ, порядке его формирования и функционирования</w:t>
      </w:r>
    </w:p>
    <w:p w:rsidR="007B667C" w:rsidRPr="008A6487"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9" w:history="1">
        <w:r w:rsidR="007B667C" w:rsidRPr="008A6487">
          <w:rPr>
            <w:rFonts w:ascii="Times New Roman" w:eastAsia="Times New Roman" w:hAnsi="Times New Roman" w:cs="Times New Roman"/>
            <w:bCs/>
            <w:sz w:val="28"/>
            <w:szCs w:val="28"/>
            <w:lang w:eastAsia="ru-RU"/>
          </w:rPr>
          <w:t>Федеральный конституционный закон от 06.11.2020 № 4-ФКЗ "О Правительстве Российской Федерации"</w:t>
        </w:r>
      </w:hyperlink>
    </w:p>
    <w:p w:rsidR="007B667C" w:rsidRPr="008A6487" w:rsidRDefault="007B66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В законе учтены вступившие в силу поправки в Конституцию РФ.</w:t>
      </w:r>
    </w:p>
    <w:p w:rsidR="007B667C" w:rsidRPr="008A6487" w:rsidRDefault="007B66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В частности, установлено, что Правительство РФ обеспечивает проведение в Российской Федерации единой социально ориентированной государственной политики в области культуры, науки, образования, </w:t>
      </w:r>
      <w:r w:rsidRPr="008A6487">
        <w:rPr>
          <w:rFonts w:ascii="Times New Roman" w:eastAsia="Times New Roman" w:hAnsi="Times New Roman" w:cs="Times New Roman"/>
          <w:sz w:val="28"/>
          <w:szCs w:val="28"/>
          <w:lang w:eastAsia="ru-RU"/>
        </w:rPr>
        <w:lastRenderedPageBreak/>
        <w:t>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7B667C" w:rsidRPr="008A6487" w:rsidRDefault="007B66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Президент РФ обеспечивает согласованное функционирование и взаимодействие Правительства РФ и иных органов, входящих в единую систему публичной власти.</w:t>
      </w:r>
    </w:p>
    <w:p w:rsidR="007B667C" w:rsidRPr="008A6487" w:rsidRDefault="007B66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Членом Правительства РФ может быть гражданин РФ,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7B667C" w:rsidRPr="008A6487" w:rsidRDefault="007B66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Члену Правительства РФ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РФ, а также владеть и (или) пользоваться иностранными финансовыми инструментами. Данный запрет также распространяется на супругу (супруга) и несовершеннолетних детей члена Правительства РФ.</w:t>
      </w:r>
    </w:p>
    <w:p w:rsidR="007B667C" w:rsidRPr="008A6487" w:rsidRDefault="007B66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Председатель Правительства РФ, его заместители, федеральные министры, кроме силовых, назначаются на должность Президентом РФ после утверждения их кандидатур Государственной Думой.</w:t>
      </w:r>
    </w:p>
    <w:p w:rsidR="007B667C" w:rsidRPr="008A6487" w:rsidRDefault="007B66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Федеральные министры, ведающие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назначаются на должность Президентом РФ после консультаций с Советом Федерации.</w:t>
      </w:r>
    </w:p>
    <w:p w:rsidR="007B667C" w:rsidRPr="008A6487" w:rsidRDefault="007B66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Также устанавливается порядок освобождения от должности членов Правительства РФ, порядок прекращения полномочий Правительства РФ, в том числе в связи с выражением Государственной Думой недоверия.</w:t>
      </w:r>
    </w:p>
    <w:p w:rsidR="00C229E2" w:rsidRPr="008A6487" w:rsidRDefault="00C229E2" w:rsidP="008A6487">
      <w:pPr>
        <w:spacing w:after="0" w:line="240" w:lineRule="auto"/>
        <w:ind w:firstLine="709"/>
        <w:jc w:val="both"/>
        <w:rPr>
          <w:rFonts w:ascii="Times New Roman" w:eastAsia="Times New Roman" w:hAnsi="Times New Roman" w:cs="Times New Roman"/>
          <w:sz w:val="28"/>
          <w:szCs w:val="28"/>
          <w:lang w:eastAsia="ru-RU"/>
        </w:rPr>
      </w:pPr>
    </w:p>
    <w:p w:rsidR="00C229E2" w:rsidRPr="008A6487" w:rsidRDefault="00C229E2"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 xml:space="preserve">Продлен по 1 марта 2021 года </w:t>
      </w:r>
      <w:proofErr w:type="spellStart"/>
      <w:r w:rsidRPr="008A6487">
        <w:rPr>
          <w:rFonts w:ascii="Times New Roman" w:eastAsia="Times New Roman" w:hAnsi="Times New Roman" w:cs="Times New Roman"/>
          <w:b/>
          <w:bCs/>
          <w:kern w:val="36"/>
          <w:sz w:val="28"/>
          <w:szCs w:val="28"/>
          <w:lang w:eastAsia="ru-RU"/>
        </w:rPr>
        <w:t>беззаявительный</w:t>
      </w:r>
      <w:proofErr w:type="spellEnd"/>
      <w:r w:rsidRPr="008A6487">
        <w:rPr>
          <w:rFonts w:ascii="Times New Roman" w:eastAsia="Times New Roman" w:hAnsi="Times New Roman" w:cs="Times New Roman"/>
          <w:b/>
          <w:bCs/>
          <w:kern w:val="36"/>
          <w:sz w:val="28"/>
          <w:szCs w:val="28"/>
          <w:lang w:eastAsia="ru-RU"/>
        </w:rPr>
        <w:t xml:space="preserve"> порядок назначения ежемесячных выплат на детей семьям с низким доходом</w:t>
      </w:r>
    </w:p>
    <w:p w:rsidR="00C229E2" w:rsidRPr="008A6487" w:rsidRDefault="00C229E2"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w:t>
      </w:r>
      <w:hyperlink r:id="rId10" w:history="1">
        <w:r w:rsidRPr="008A6487">
          <w:rPr>
            <w:rFonts w:ascii="Times New Roman" w:eastAsia="Times New Roman" w:hAnsi="Times New Roman" w:cs="Times New Roman"/>
            <w:bCs/>
            <w:sz w:val="28"/>
            <w:szCs w:val="28"/>
            <w:lang w:eastAsia="ru-RU"/>
          </w:rPr>
          <w:t>Федеральный закон от 27.10.2020 № 345-ФЗ "О внесении изменений в статью 2 Федерального закона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hyperlink>
    </w:p>
    <w:p w:rsidR="00C229E2" w:rsidRPr="008A6487" w:rsidRDefault="00C229E2"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Речь идет о ежемесячных выплатах семьям в связи с рождением (усыновлением) первого или второго ребенка, если размер среднедушевого дохода семьи не превышает 2-кратную величину прожиточного минимума трудоспособного населения, установленную в субъекте РФ.</w:t>
      </w:r>
    </w:p>
    <w:p w:rsidR="00C229E2" w:rsidRPr="008A6487" w:rsidRDefault="00C229E2"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Законом приостановлено действие правила, согласно которому заявление и документы о среднедушевом доходе нужно подавать трижды, так как выплата назначается на срок до достижения ребенком возраста одного года, двух лет, а затем трех лет.</w:t>
      </w:r>
    </w:p>
    <w:p w:rsidR="00C229E2" w:rsidRPr="008A6487" w:rsidRDefault="008A6487" w:rsidP="008A6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229E2" w:rsidRPr="008A6487">
        <w:rPr>
          <w:rFonts w:ascii="Times New Roman" w:eastAsia="Times New Roman" w:hAnsi="Times New Roman" w:cs="Times New Roman"/>
          <w:sz w:val="28"/>
          <w:szCs w:val="28"/>
          <w:lang w:eastAsia="ru-RU"/>
        </w:rPr>
        <w:t>ыплаты будут осуществляться без подачи документов.</w:t>
      </w:r>
    </w:p>
    <w:p w:rsidR="00C229E2" w:rsidRPr="008A6487" w:rsidRDefault="00C229E2"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lastRenderedPageBreak/>
        <w:t>Таким образом, по 1 марта 2021 года такие выплаты будут назначаться без подачи заявлений.</w:t>
      </w:r>
    </w:p>
    <w:p w:rsidR="007B667C" w:rsidRPr="008A6487" w:rsidRDefault="007B667C" w:rsidP="008A6487">
      <w:pPr>
        <w:spacing w:after="0" w:line="240" w:lineRule="auto"/>
        <w:ind w:firstLine="709"/>
        <w:jc w:val="both"/>
        <w:rPr>
          <w:rFonts w:ascii="Times New Roman" w:hAnsi="Times New Roman" w:cs="Times New Roman"/>
          <w:b/>
          <w:sz w:val="28"/>
          <w:szCs w:val="28"/>
        </w:rPr>
      </w:pPr>
    </w:p>
    <w:p w:rsidR="00BA2127" w:rsidRPr="008A6487" w:rsidRDefault="00BA2127"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Увеличен срок для сообщения юр</w:t>
      </w:r>
      <w:r w:rsidR="008A6487">
        <w:rPr>
          <w:rFonts w:ascii="Times New Roman" w:eastAsia="Times New Roman" w:hAnsi="Times New Roman" w:cs="Times New Roman"/>
          <w:b/>
          <w:bCs/>
          <w:kern w:val="36"/>
          <w:sz w:val="28"/>
          <w:szCs w:val="28"/>
          <w:lang w:eastAsia="ru-RU"/>
        </w:rPr>
        <w:t xml:space="preserve">идическим </w:t>
      </w:r>
      <w:r w:rsidRPr="008A6487">
        <w:rPr>
          <w:rFonts w:ascii="Times New Roman" w:eastAsia="Times New Roman" w:hAnsi="Times New Roman" w:cs="Times New Roman"/>
          <w:b/>
          <w:bCs/>
          <w:kern w:val="36"/>
          <w:sz w:val="28"/>
          <w:szCs w:val="28"/>
          <w:lang w:eastAsia="ru-RU"/>
        </w:rPr>
        <w:t>лицом и ИП об изменении содержащихся в ЕГРЮЛ и ЕГРИП сведений в регистрирующий орган</w:t>
      </w:r>
    </w:p>
    <w:p w:rsidR="00BA2127" w:rsidRPr="008A6487"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11" w:history="1">
        <w:r w:rsidR="00BA2127" w:rsidRPr="008A6487">
          <w:rPr>
            <w:rFonts w:ascii="Times New Roman" w:eastAsia="Times New Roman" w:hAnsi="Times New Roman" w:cs="Times New Roman"/>
            <w:bCs/>
            <w:sz w:val="28"/>
            <w:szCs w:val="28"/>
            <w:lang w:eastAsia="ru-RU"/>
          </w:rPr>
          <w:t>Федеральный закон от 27.10.2020 № 350-ФЗ "О внесении изменений в статью 5 Федерального закона "О государственной регистрации юридических лиц и индивидуальных предпринимателей"</w:t>
        </w:r>
      </w:hyperlink>
    </w:p>
    <w:p w:rsidR="00BA2127" w:rsidRPr="008A6487" w:rsidRDefault="00BA212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Уточнены положения, которые предусматривают обязанность юридического лица и индивидуального предпринимателя сообщать регистрирующему органу об изменении сведений, содержащихся в реестре. Срок, в течение которого названные лица обязаны сообщить о таких изменениях, увеличен с трех рабочих дней до семи рабочих дней.</w:t>
      </w:r>
    </w:p>
    <w:p w:rsidR="00BA2127" w:rsidRPr="008A6487" w:rsidRDefault="00BA212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Скорректирован перечень сведений, содержащихся в ЕГРЮЛ.</w:t>
      </w:r>
    </w:p>
    <w:p w:rsidR="00BA2127" w:rsidRPr="008A6487" w:rsidRDefault="00BA212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Также установлены случаи, при которых регистрирующий орган самостоятельно вносит сведения в ЕГРЮЛ и ЕГРИП.</w:t>
      </w:r>
    </w:p>
    <w:p w:rsidR="00BA2127" w:rsidRPr="008A6487" w:rsidRDefault="00BA212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Федеральный закон вступает в силу по истечении 180 дней после дня его официального опубликования.</w:t>
      </w:r>
    </w:p>
    <w:p w:rsidR="00BA2127" w:rsidRPr="008A6487" w:rsidRDefault="00BA2127" w:rsidP="008A6487">
      <w:pPr>
        <w:spacing w:after="0" w:line="240" w:lineRule="auto"/>
        <w:ind w:firstLine="709"/>
        <w:jc w:val="both"/>
        <w:rPr>
          <w:rFonts w:ascii="Times New Roman" w:hAnsi="Times New Roman" w:cs="Times New Roman"/>
          <w:b/>
          <w:sz w:val="28"/>
          <w:szCs w:val="28"/>
        </w:rPr>
      </w:pPr>
    </w:p>
    <w:p w:rsidR="00BA2127" w:rsidRPr="008A6487" w:rsidRDefault="00BA2127"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Подписан закон о ежемесячном обновлении реестра МСП</w:t>
      </w:r>
    </w:p>
    <w:p w:rsidR="00BA2127" w:rsidRPr="008A6487"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12" w:history="1">
        <w:r w:rsidR="00BA2127" w:rsidRPr="008A6487">
          <w:rPr>
            <w:rFonts w:ascii="Times New Roman" w:eastAsia="Times New Roman" w:hAnsi="Times New Roman" w:cs="Times New Roman"/>
            <w:bCs/>
            <w:sz w:val="28"/>
            <w:szCs w:val="28"/>
            <w:lang w:eastAsia="ru-RU"/>
          </w:rPr>
          <w:t>Федеральный закон от 27.10.2020 № 349-ФЗ "О внесении изменений в статью 12 Закона Российской Федерации "О торгово-промышленных палатах в Российской Федерации" и Федеральный закон "О развитии малого и среднего предпринимательства в Российской Федерации"</w:t>
        </w:r>
      </w:hyperlink>
    </w:p>
    <w:p w:rsidR="00BA2127" w:rsidRPr="008A6487" w:rsidRDefault="00BA212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Соответствующие поправки внесены в Федеральный закон "О развитии малого и среднего предпринимательства в Российской Федерации".</w:t>
      </w:r>
    </w:p>
    <w:p w:rsidR="00BA2127" w:rsidRPr="008A6487" w:rsidRDefault="00BA212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Организации и ИП, не предоставившие сведения в ФНС, либо переставшие соответствовать критериям отнесения к субъектам МСП, будут исключаться из реестра ежегодно, 10 июля.</w:t>
      </w:r>
    </w:p>
    <w:p w:rsidR="00BA2127" w:rsidRPr="008A6487" w:rsidRDefault="00BA212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При этом восстановить утраченный по формальным причинам статус субъекта МСП можно будет в течение года.</w:t>
      </w:r>
    </w:p>
    <w:p w:rsidR="00BA2127" w:rsidRPr="008A6487" w:rsidRDefault="00BA212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Кроме того, принятым законом торгово-промышленные палаты включены в перечень организаций, образующих инфраструктуру поддержки субъектов МСП, что позволит расширить их участие в программах поддержки малого бизнеса.</w:t>
      </w:r>
    </w:p>
    <w:p w:rsidR="00BA2127" w:rsidRPr="008A6487" w:rsidRDefault="00BA2127" w:rsidP="008A6487">
      <w:pPr>
        <w:spacing w:after="0" w:line="240" w:lineRule="auto"/>
        <w:ind w:firstLine="709"/>
        <w:jc w:val="both"/>
        <w:rPr>
          <w:rFonts w:ascii="Times New Roman" w:eastAsia="Times New Roman" w:hAnsi="Times New Roman" w:cs="Times New Roman"/>
          <w:sz w:val="28"/>
          <w:szCs w:val="28"/>
          <w:lang w:eastAsia="ru-RU"/>
        </w:rPr>
      </w:pPr>
    </w:p>
    <w:p w:rsidR="00082018" w:rsidRPr="008A6487" w:rsidRDefault="00082018"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Установлена уголовная ответственность за подкуп арбитра (третейского судьи)</w:t>
      </w:r>
    </w:p>
    <w:p w:rsidR="00082018" w:rsidRPr="008A6487"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13" w:history="1">
        <w:r w:rsidR="00082018" w:rsidRPr="008A6487">
          <w:rPr>
            <w:rFonts w:ascii="Times New Roman" w:eastAsia="Times New Roman" w:hAnsi="Times New Roman" w:cs="Times New Roman"/>
            <w:bCs/>
            <w:sz w:val="28"/>
            <w:szCs w:val="28"/>
            <w:lang w:eastAsia="ru-RU"/>
          </w:rPr>
          <w:t>Федеральный закон от 27.10.2020 № 352-ФЗ "О внесении изменений в Уголовный кодекс Российской Федерации и статью 151 Уголовно-процессуального кодекса Российской Федерации"</w:t>
        </w:r>
      </w:hyperlink>
    </w:p>
    <w:p w:rsidR="00082018" w:rsidRPr="008A6487" w:rsidRDefault="00082018" w:rsidP="008A6487">
      <w:pPr>
        <w:spacing w:after="0" w:line="240" w:lineRule="auto"/>
        <w:ind w:firstLine="709"/>
        <w:jc w:val="both"/>
        <w:rPr>
          <w:rFonts w:ascii="Times New Roman" w:eastAsia="Times New Roman" w:hAnsi="Times New Roman" w:cs="Times New Roman"/>
          <w:sz w:val="28"/>
          <w:szCs w:val="28"/>
          <w:lang w:eastAsia="ru-RU"/>
        </w:rPr>
      </w:pPr>
      <w:proofErr w:type="gramStart"/>
      <w:r w:rsidRPr="008A6487">
        <w:rPr>
          <w:rFonts w:ascii="Times New Roman" w:eastAsia="Times New Roman" w:hAnsi="Times New Roman" w:cs="Times New Roman"/>
          <w:sz w:val="28"/>
          <w:szCs w:val="28"/>
          <w:lang w:eastAsia="ru-RU"/>
        </w:rPr>
        <w:t xml:space="preserve">Деяние наказывается штрафом в размере до четырехсот тысяч рублей, или в размере заработной платы или иного дохода осужденного за период до </w:t>
      </w:r>
      <w:r w:rsidRPr="008A6487">
        <w:rPr>
          <w:rFonts w:ascii="Times New Roman" w:eastAsia="Times New Roman" w:hAnsi="Times New Roman" w:cs="Times New Roman"/>
          <w:sz w:val="28"/>
          <w:szCs w:val="28"/>
          <w:lang w:eastAsia="ru-RU"/>
        </w:rPr>
        <w:lastRenderedPageBreak/>
        <w:t>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8A6487">
        <w:rPr>
          <w:rFonts w:ascii="Times New Roman" w:eastAsia="Times New Roman" w:hAnsi="Times New Roman" w:cs="Times New Roman"/>
          <w:sz w:val="28"/>
          <w:szCs w:val="28"/>
          <w:lang w:eastAsia="ru-RU"/>
        </w:rPr>
        <w:t xml:space="preserve"> пятикратной суммы подкупа или без такового.</w:t>
      </w:r>
    </w:p>
    <w:p w:rsidR="00082018" w:rsidRPr="008A6487" w:rsidRDefault="00082018"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Также предусмотрено наказание в случае, если деяние совершено в значительном размере, группой лиц по предварительному сговору или организованной группой, за заведомо незаконные действия (бездействие), в крупном и особо крупном размерах.</w:t>
      </w:r>
    </w:p>
    <w:p w:rsidR="00082018" w:rsidRPr="008A6487" w:rsidRDefault="00082018"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Определены основания освобождения лица, совершившего преступление, от уголовной ответственности.</w:t>
      </w:r>
    </w:p>
    <w:p w:rsidR="00082018" w:rsidRPr="008A6487" w:rsidRDefault="00082018" w:rsidP="008A6487">
      <w:pPr>
        <w:spacing w:after="0" w:line="240" w:lineRule="auto"/>
        <w:ind w:firstLine="709"/>
        <w:jc w:val="both"/>
        <w:rPr>
          <w:rFonts w:ascii="Times New Roman" w:eastAsia="Times New Roman" w:hAnsi="Times New Roman" w:cs="Times New Roman"/>
          <w:sz w:val="28"/>
          <w:szCs w:val="28"/>
          <w:lang w:eastAsia="ru-RU"/>
        </w:rPr>
      </w:pPr>
      <w:proofErr w:type="gramStart"/>
      <w:r w:rsidRPr="008A6487">
        <w:rPr>
          <w:rFonts w:ascii="Times New Roman" w:eastAsia="Times New Roman" w:hAnsi="Times New Roman" w:cs="Times New Roman"/>
          <w:sz w:val="28"/>
          <w:szCs w:val="28"/>
          <w:lang w:eastAsia="ru-RU"/>
        </w:rPr>
        <w:t>Кроме того, предусмотрена уголовная ответственность за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w:t>
      </w:r>
      <w:proofErr w:type="gramEnd"/>
      <w:r w:rsidRPr="008A6487">
        <w:rPr>
          <w:rFonts w:ascii="Times New Roman" w:eastAsia="Times New Roman" w:hAnsi="Times New Roman" w:cs="Times New Roman"/>
          <w:sz w:val="28"/>
          <w:szCs w:val="28"/>
          <w:lang w:eastAsia="ru-RU"/>
        </w:rPr>
        <w:t xml:space="preserve">), </w:t>
      </w:r>
      <w:proofErr w:type="gramStart"/>
      <w:r w:rsidRPr="008A6487">
        <w:rPr>
          <w:rFonts w:ascii="Times New Roman" w:eastAsia="Times New Roman" w:hAnsi="Times New Roman" w:cs="Times New Roman"/>
          <w:sz w:val="28"/>
          <w:szCs w:val="28"/>
          <w:lang w:eastAsia="ru-RU"/>
        </w:rPr>
        <w:t>а также за совершение данного преступления в значительном размере, группой лиц по предварительному сговору или организованной группой, либо если оно сопряжено с вымогательством предмета подкупа, совершено за незаконные действия (бездействие), либо в крупном, особо крупном размере (максимальное наказание - лишение свободы на срок от семи до двенадцати лет со штрафом в размере до пятидесятикратной суммы подкупа).</w:t>
      </w:r>
      <w:proofErr w:type="gramEnd"/>
    </w:p>
    <w:p w:rsidR="00082018" w:rsidRPr="008A6487" w:rsidRDefault="00082018"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Предварительное следствие по указанным преступлениям осуществляется следователями Следственного комитета РФ.</w:t>
      </w:r>
    </w:p>
    <w:p w:rsidR="00BA2127" w:rsidRPr="008A6487" w:rsidRDefault="00BA2127" w:rsidP="008A6487">
      <w:pPr>
        <w:spacing w:after="0" w:line="240" w:lineRule="auto"/>
        <w:ind w:firstLine="709"/>
        <w:jc w:val="both"/>
        <w:outlineLvl w:val="0"/>
        <w:rPr>
          <w:rFonts w:ascii="PT Sans" w:eastAsia="Times New Roman" w:hAnsi="PT Sans" w:cs="Arial"/>
          <w:sz w:val="24"/>
          <w:szCs w:val="24"/>
          <w:lang w:eastAsia="ru-RU"/>
        </w:rPr>
      </w:pPr>
    </w:p>
    <w:p w:rsidR="00880A7C" w:rsidRPr="008A6487" w:rsidRDefault="00880A7C"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Военнослужащие обязаны ежегодно проходить медосмотры, диспансеризацию, химико-токсикологические исследования, и при наличии признаков - психиатрическое обследование</w:t>
      </w:r>
    </w:p>
    <w:p w:rsidR="00880A7C" w:rsidRPr="008A6487"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14" w:history="1">
        <w:r w:rsidR="00880A7C" w:rsidRPr="008A6487">
          <w:rPr>
            <w:rFonts w:ascii="Times New Roman" w:eastAsia="Times New Roman" w:hAnsi="Times New Roman" w:cs="Times New Roman"/>
            <w:bCs/>
            <w:sz w:val="28"/>
            <w:szCs w:val="28"/>
            <w:lang w:eastAsia="ru-RU"/>
          </w:rPr>
          <w:t>Федеральный закон от 27.10.2020 № 353-ФЗ "О внесении изменений в отдельные законодательные акты Российской Федерации"</w:t>
        </w:r>
      </w:hyperlink>
    </w:p>
    <w:p w:rsidR="00880A7C" w:rsidRPr="008A6487" w:rsidRDefault="00880A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Перечень исследований, которые проводятся при прохождении медицинских осмотров, диспансеризации, устанавливается федеральным органом исполнительной власти или федеральным государственным органом, в которых предусмотрена военная служба, по согласованию с Минздравом России.</w:t>
      </w:r>
    </w:p>
    <w:p w:rsidR="00880A7C" w:rsidRPr="008A6487" w:rsidRDefault="00880A7C" w:rsidP="008A6487">
      <w:pPr>
        <w:spacing w:after="0" w:line="240" w:lineRule="auto"/>
        <w:ind w:firstLine="709"/>
        <w:jc w:val="both"/>
        <w:outlineLvl w:val="0"/>
        <w:rPr>
          <w:rFonts w:ascii="PT Sans" w:eastAsia="Times New Roman" w:hAnsi="PT Sans" w:cs="Arial"/>
          <w:sz w:val="24"/>
          <w:szCs w:val="24"/>
          <w:lang w:eastAsia="ru-RU"/>
        </w:rPr>
      </w:pPr>
    </w:p>
    <w:p w:rsidR="00880A7C" w:rsidRPr="008A6487" w:rsidRDefault="00880A7C"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Уточнен порядок включения независимых экспертов в состав конкурсной и (или) аттестационной комиссий по замещению вакантной должности гражданской службы</w:t>
      </w:r>
    </w:p>
    <w:p w:rsidR="00880A7C" w:rsidRPr="007F76BD"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15" w:history="1">
        <w:r w:rsidR="00880A7C" w:rsidRPr="007F76BD">
          <w:rPr>
            <w:rFonts w:ascii="Times New Roman" w:eastAsia="Times New Roman" w:hAnsi="Times New Roman" w:cs="Times New Roman"/>
            <w:bCs/>
            <w:sz w:val="28"/>
            <w:szCs w:val="28"/>
            <w:lang w:eastAsia="ru-RU"/>
          </w:rPr>
          <w:t>Федеральный закон от 27.10.2020 № 346-ФЗ "О внесении изменений в статьи 22 и 48 Федерального закона "О государственной гражданской службе Российской Федерации"</w:t>
        </w:r>
      </w:hyperlink>
    </w:p>
    <w:p w:rsidR="00880A7C" w:rsidRPr="008A6487" w:rsidRDefault="00880A7C" w:rsidP="008A6487">
      <w:pPr>
        <w:spacing w:after="0" w:line="240" w:lineRule="auto"/>
        <w:ind w:firstLine="709"/>
        <w:jc w:val="both"/>
        <w:rPr>
          <w:rFonts w:ascii="Times New Roman" w:eastAsia="Times New Roman" w:hAnsi="Times New Roman" w:cs="Times New Roman"/>
          <w:sz w:val="28"/>
          <w:szCs w:val="28"/>
          <w:lang w:eastAsia="ru-RU"/>
        </w:rPr>
      </w:pPr>
      <w:proofErr w:type="gramStart"/>
      <w:r w:rsidRPr="008A6487">
        <w:rPr>
          <w:rFonts w:ascii="Times New Roman" w:eastAsia="Times New Roman" w:hAnsi="Times New Roman" w:cs="Times New Roman"/>
          <w:sz w:val="28"/>
          <w:szCs w:val="28"/>
          <w:lang w:eastAsia="ru-RU"/>
        </w:rPr>
        <w:lastRenderedPageBreak/>
        <w:t>Установлено, что в состав конкурсной и (или) аттестационной комиссий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комиссии независимые эксперты - представители научных, образовательных и других организаций, являющиеся специалистами в соответствующих областях</w:t>
      </w:r>
      <w:proofErr w:type="gramEnd"/>
      <w:r w:rsidRPr="008A6487">
        <w:rPr>
          <w:rFonts w:ascii="Times New Roman" w:eastAsia="Times New Roman" w:hAnsi="Times New Roman" w:cs="Times New Roman"/>
          <w:sz w:val="28"/>
          <w:szCs w:val="28"/>
          <w:lang w:eastAsia="ru-RU"/>
        </w:rPr>
        <w:t xml:space="preserve"> и </w:t>
      </w:r>
      <w:proofErr w:type="gramStart"/>
      <w:r w:rsidRPr="008A6487">
        <w:rPr>
          <w:rFonts w:ascii="Times New Roman" w:eastAsia="Times New Roman" w:hAnsi="Times New Roman" w:cs="Times New Roman"/>
          <w:sz w:val="28"/>
          <w:szCs w:val="28"/>
          <w:lang w:eastAsia="ru-RU"/>
        </w:rPr>
        <w:t>видах</w:t>
      </w:r>
      <w:proofErr w:type="gramEnd"/>
      <w:r w:rsidRPr="008A6487">
        <w:rPr>
          <w:rFonts w:ascii="Times New Roman" w:eastAsia="Times New Roman" w:hAnsi="Times New Roman" w:cs="Times New Roman"/>
          <w:sz w:val="28"/>
          <w:szCs w:val="28"/>
          <w:lang w:eastAsia="ru-RU"/>
        </w:rPr>
        <w:t xml:space="preserve"> профессиональной служебной деятельности гражданских служащих, по вопросам кадровых технологий и гражданской службы.</w:t>
      </w:r>
    </w:p>
    <w:p w:rsidR="00880A7C" w:rsidRPr="008A6487" w:rsidRDefault="00880A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Включаемые в состав комиссии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РФ по запросу представителя нанимателя, направленному без указания персональных данных независимых экспертов. Представители общественных советов, включаемые в состав комиссии, определяются решениями соответствующих общественных советов.</w:t>
      </w:r>
    </w:p>
    <w:p w:rsidR="00880A7C" w:rsidRPr="008A6487" w:rsidRDefault="00880A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Общий срок пребывания независимого эксперта в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комиссии. Повторное включение данного независимого эксперта в состав конкурсной и (или) аттестационной комиссии может быть осуществлено не ранее чем через три года после окончания срока пребывания в соответствующей комиссии.</w:t>
      </w:r>
    </w:p>
    <w:p w:rsidR="00880A7C" w:rsidRPr="008A6487" w:rsidRDefault="00880A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Срок пребывания независимого эксперта в конкурсной и (или) аттестационной </w:t>
      </w:r>
      <w:proofErr w:type="gramStart"/>
      <w:r w:rsidRPr="008A6487">
        <w:rPr>
          <w:rFonts w:ascii="Times New Roman" w:eastAsia="Times New Roman" w:hAnsi="Times New Roman" w:cs="Times New Roman"/>
          <w:sz w:val="28"/>
          <w:szCs w:val="28"/>
          <w:lang w:eastAsia="ru-RU"/>
        </w:rPr>
        <w:t>комиссиях</w:t>
      </w:r>
      <w:proofErr w:type="gramEnd"/>
      <w:r w:rsidRPr="008A6487">
        <w:rPr>
          <w:rFonts w:ascii="Times New Roman" w:eastAsia="Times New Roman" w:hAnsi="Times New Roman" w:cs="Times New Roman"/>
          <w:sz w:val="28"/>
          <w:szCs w:val="28"/>
          <w:lang w:eastAsia="ru-RU"/>
        </w:rPr>
        <w:t xml:space="preserve"> одного государственного органа не может превышать в совокупности три года.</w:t>
      </w:r>
    </w:p>
    <w:p w:rsidR="00880A7C" w:rsidRPr="008A6487" w:rsidRDefault="00880A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Предусматривается, что независимый эксперт, пребывающий в конкурсной и (или) аттестационной комиссии государственного органа более трех лет, сохраняет свои полномочия до истечения шести месяцев со дня вступления в силу настоящего Федерального закона.</w:t>
      </w:r>
    </w:p>
    <w:p w:rsidR="00880A7C" w:rsidRPr="008A6487" w:rsidRDefault="00880A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Независимый эксперт, пребывающий на день вступления в силу настоящего Федерального закона в конкурсной и (или) аттестационной комиссии государственного органа менее трех лет, сохраняет свои полномочия до истечения трех лет с момента его первого включения в состав соответствующей комиссии.</w:t>
      </w:r>
    </w:p>
    <w:p w:rsidR="00880A7C" w:rsidRPr="008A6487" w:rsidRDefault="00880A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Настоящий Федеральный закон вступает в силу с 1 января 2021 года.</w:t>
      </w:r>
    </w:p>
    <w:p w:rsidR="00880A7C" w:rsidRPr="008A6487" w:rsidRDefault="00880A7C" w:rsidP="008A6487">
      <w:pPr>
        <w:spacing w:after="0" w:line="240" w:lineRule="auto"/>
        <w:ind w:firstLine="709"/>
        <w:jc w:val="both"/>
        <w:rPr>
          <w:rFonts w:ascii="Times New Roman" w:eastAsia="Times New Roman" w:hAnsi="Times New Roman" w:cs="Times New Roman"/>
          <w:sz w:val="28"/>
          <w:szCs w:val="28"/>
          <w:lang w:eastAsia="ru-RU"/>
        </w:rPr>
      </w:pPr>
    </w:p>
    <w:p w:rsidR="007F76BD" w:rsidRDefault="007F76BD"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880A7C" w:rsidRPr="008A6487" w:rsidRDefault="00880A7C"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lastRenderedPageBreak/>
        <w:t>Уточнен круг лиц (муниципальных служащих), в отношении которых установлен запрет представлять интересы муниципальных служащих в выборном профсоюзе данного органа</w:t>
      </w:r>
    </w:p>
    <w:p w:rsidR="00880A7C" w:rsidRPr="007F76BD"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16" w:history="1">
        <w:r w:rsidR="00880A7C" w:rsidRPr="007F76BD">
          <w:rPr>
            <w:rFonts w:ascii="Times New Roman" w:eastAsia="Times New Roman" w:hAnsi="Times New Roman" w:cs="Times New Roman"/>
            <w:bCs/>
            <w:sz w:val="28"/>
            <w:szCs w:val="28"/>
            <w:lang w:eastAsia="ru-RU"/>
          </w:rPr>
          <w:t>Федеральный закон от 27.10.2020 № 347-ФЗ "О внесении изменения в статью 13 Федерального закона "О муниципальной службе в Российской Федерации"</w:t>
        </w:r>
      </w:hyperlink>
    </w:p>
    <w:p w:rsidR="00880A7C" w:rsidRPr="008A6487" w:rsidRDefault="00880A7C" w:rsidP="008A6487">
      <w:pPr>
        <w:spacing w:after="0" w:line="240" w:lineRule="auto"/>
        <w:ind w:firstLine="709"/>
        <w:jc w:val="both"/>
        <w:rPr>
          <w:rFonts w:ascii="Times New Roman" w:eastAsia="Times New Roman" w:hAnsi="Times New Roman" w:cs="Times New Roman"/>
          <w:sz w:val="28"/>
          <w:szCs w:val="28"/>
          <w:lang w:eastAsia="ru-RU"/>
        </w:rPr>
      </w:pPr>
      <w:r w:rsidRPr="007F76BD">
        <w:rPr>
          <w:rFonts w:ascii="Times New Roman" w:eastAsia="Times New Roman" w:hAnsi="Times New Roman" w:cs="Times New Roman"/>
          <w:sz w:val="28"/>
          <w:szCs w:val="28"/>
          <w:lang w:eastAsia="ru-RU"/>
        </w:rPr>
        <w:t>Установлено, что муниципальный служащий, являющийся</w:t>
      </w:r>
      <w:r w:rsidRPr="008A6487">
        <w:rPr>
          <w:rFonts w:ascii="Times New Roman" w:eastAsia="Times New Roman" w:hAnsi="Times New Roman" w:cs="Times New Roman"/>
          <w:sz w:val="28"/>
          <w:szCs w:val="28"/>
          <w:lang w:eastAsia="ru-RU"/>
        </w:rPr>
        <w:t xml:space="preserve">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082018" w:rsidRPr="008A6487" w:rsidRDefault="00082018" w:rsidP="008A6487">
      <w:pPr>
        <w:spacing w:after="0" w:line="240" w:lineRule="auto"/>
        <w:ind w:firstLine="709"/>
        <w:jc w:val="both"/>
        <w:outlineLvl w:val="0"/>
        <w:rPr>
          <w:rFonts w:ascii="PT Sans" w:eastAsia="Times New Roman" w:hAnsi="PT Sans" w:cs="Arial"/>
          <w:sz w:val="24"/>
          <w:szCs w:val="24"/>
          <w:lang w:eastAsia="ru-RU"/>
        </w:rPr>
      </w:pPr>
    </w:p>
    <w:p w:rsidR="007B667C" w:rsidRPr="008A6487" w:rsidRDefault="007B667C"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Упрощен порядок получения мер социальной поддержки с помощью ФГИС "Единый портал государственных и муниципальных услуг (функций)"</w:t>
      </w:r>
    </w:p>
    <w:p w:rsidR="007B667C" w:rsidRPr="007F76BD"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17" w:history="1">
        <w:r w:rsidR="007B667C" w:rsidRPr="007F76BD">
          <w:rPr>
            <w:rFonts w:ascii="Times New Roman" w:eastAsia="Times New Roman" w:hAnsi="Times New Roman" w:cs="Times New Roman"/>
            <w:bCs/>
            <w:sz w:val="28"/>
            <w:szCs w:val="28"/>
            <w:lang w:eastAsia="ru-RU"/>
          </w:rPr>
          <w:t>Постановление Правительства РФ от 05.11.2020 № 1784 "О внесении изменений в некоторые акты Правительства Российской Федерации"</w:t>
        </w:r>
      </w:hyperlink>
    </w:p>
    <w:p w:rsidR="007B667C" w:rsidRPr="008A6487" w:rsidRDefault="007B66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В частности, с 1 мая 2021 г. для получения мер социальной поддержки гражданам не придется представлять документы, подтверждающие статус попечителя или опекуна. Указанные процедуры будут осуществляться с использованием информационных систем, интегрированных с Единым порталом.</w:t>
      </w:r>
    </w:p>
    <w:p w:rsidR="007B667C" w:rsidRPr="008A6487" w:rsidRDefault="007B667C" w:rsidP="008A6487">
      <w:pPr>
        <w:spacing w:after="0" w:line="240" w:lineRule="auto"/>
        <w:ind w:firstLine="709"/>
        <w:jc w:val="both"/>
        <w:rPr>
          <w:rFonts w:ascii="Times New Roman" w:eastAsia="Times New Roman" w:hAnsi="Times New Roman" w:cs="Times New Roman"/>
          <w:sz w:val="28"/>
          <w:szCs w:val="28"/>
          <w:lang w:eastAsia="ru-RU"/>
        </w:rPr>
      </w:pPr>
      <w:proofErr w:type="gramStart"/>
      <w:r w:rsidRPr="008A6487">
        <w:rPr>
          <w:rFonts w:ascii="Times New Roman" w:eastAsia="Times New Roman" w:hAnsi="Times New Roman" w:cs="Times New Roman"/>
          <w:sz w:val="28"/>
          <w:szCs w:val="28"/>
          <w:lang w:eastAsia="ru-RU"/>
        </w:rPr>
        <w:t>Оператор информационной системы будет обеспечивать предоставление с использованием единой системы межведомственного электронного взаимодействия сведений, содержащихся в банке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включая информацию о внесении исправлений или изменений в указанные сведения, в Единую систему идентификации</w:t>
      </w:r>
      <w:proofErr w:type="gramEnd"/>
      <w:r w:rsidRPr="008A6487">
        <w:rPr>
          <w:rFonts w:ascii="Times New Roman" w:eastAsia="Times New Roman" w:hAnsi="Times New Roman" w:cs="Times New Roman"/>
          <w:sz w:val="28"/>
          <w:szCs w:val="28"/>
          <w:lang w:eastAsia="ru-RU"/>
        </w:rPr>
        <w:t xml:space="preserve"> и аутентификации, в том числе для последующей передачи в Единый портал государственных и муниципальных услуг.</w:t>
      </w:r>
    </w:p>
    <w:p w:rsidR="007B667C" w:rsidRPr="008A6487" w:rsidRDefault="007B667C"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Предоставление указанных сведений осуществляется в соответствии с регламентом информационного взаимодействия поставщиков и потребителей информации с Единой государственной информационной системой социального обеспечения в течение одного часа с момента размещения (изменения) таких сведений в информационной системе.</w:t>
      </w:r>
    </w:p>
    <w:p w:rsidR="003A1CA7" w:rsidRPr="008A6487" w:rsidRDefault="003A1CA7" w:rsidP="008A6487">
      <w:pPr>
        <w:spacing w:after="0" w:line="240" w:lineRule="auto"/>
        <w:ind w:firstLine="709"/>
        <w:jc w:val="both"/>
        <w:rPr>
          <w:rFonts w:ascii="Times New Roman" w:eastAsia="Times New Roman" w:hAnsi="Times New Roman" w:cs="Times New Roman"/>
          <w:sz w:val="28"/>
          <w:szCs w:val="28"/>
          <w:lang w:eastAsia="ru-RU"/>
        </w:rPr>
      </w:pPr>
    </w:p>
    <w:p w:rsidR="007F76BD" w:rsidRDefault="007F76BD"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7F76BD" w:rsidRDefault="007F76BD"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E73C63" w:rsidRPr="008A6487" w:rsidRDefault="00E73C63"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lastRenderedPageBreak/>
        <w:t>Определены особенности государственного регулирования предельных отпускных цен производителей на лекарственные препараты, включенные в перечень ЖНВЛП</w:t>
      </w:r>
    </w:p>
    <w:p w:rsidR="00E73C63" w:rsidRPr="007F76BD"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18" w:history="1">
        <w:r w:rsidR="00E73C63" w:rsidRPr="007F76BD">
          <w:rPr>
            <w:rFonts w:ascii="Times New Roman" w:eastAsia="Times New Roman" w:hAnsi="Times New Roman" w:cs="Times New Roman"/>
            <w:bCs/>
            <w:sz w:val="28"/>
            <w:szCs w:val="28"/>
            <w:lang w:eastAsia="ru-RU"/>
          </w:rPr>
          <w:t>Постановление Правительства РФ от 31.10.2020 № 1771 "Об утверждении особенностей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внесении изменений в отдельные акты Правительства Российской Федерации"</w:t>
        </w:r>
      </w:hyperlink>
    </w:p>
    <w:p w:rsidR="00E73C63" w:rsidRPr="008A6487" w:rsidRDefault="00E73C63"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Предусмотрено, что Росздравнадзор проводит мониторинг </w:t>
      </w:r>
      <w:proofErr w:type="spellStart"/>
      <w:r w:rsidRPr="008A6487">
        <w:rPr>
          <w:rFonts w:ascii="Times New Roman" w:eastAsia="Times New Roman" w:hAnsi="Times New Roman" w:cs="Times New Roman"/>
          <w:sz w:val="28"/>
          <w:szCs w:val="28"/>
          <w:lang w:eastAsia="ru-RU"/>
        </w:rPr>
        <w:t>дефектуры</w:t>
      </w:r>
      <w:proofErr w:type="spellEnd"/>
      <w:r w:rsidRPr="008A6487">
        <w:rPr>
          <w:rFonts w:ascii="Times New Roman" w:eastAsia="Times New Roman" w:hAnsi="Times New Roman" w:cs="Times New Roman"/>
          <w:sz w:val="28"/>
          <w:szCs w:val="28"/>
          <w:lang w:eastAsia="ru-RU"/>
        </w:rPr>
        <w:t xml:space="preserve"> (рисков ее возникновения) лекарственных препаратов, включенных в перечень жизненно необходимых и важнейших лекарственных препаратов, формирует заключение о наличии </w:t>
      </w:r>
      <w:proofErr w:type="spellStart"/>
      <w:r w:rsidRPr="008A6487">
        <w:rPr>
          <w:rFonts w:ascii="Times New Roman" w:eastAsia="Times New Roman" w:hAnsi="Times New Roman" w:cs="Times New Roman"/>
          <w:sz w:val="28"/>
          <w:szCs w:val="28"/>
          <w:lang w:eastAsia="ru-RU"/>
        </w:rPr>
        <w:t>дефектуры</w:t>
      </w:r>
      <w:proofErr w:type="spellEnd"/>
      <w:r w:rsidRPr="008A6487">
        <w:rPr>
          <w:rFonts w:ascii="Times New Roman" w:eastAsia="Times New Roman" w:hAnsi="Times New Roman" w:cs="Times New Roman"/>
          <w:sz w:val="28"/>
          <w:szCs w:val="28"/>
          <w:lang w:eastAsia="ru-RU"/>
        </w:rPr>
        <w:t xml:space="preserve"> (рисков ее возникновения) и представляет такое заключение в Минздрав России.</w:t>
      </w:r>
    </w:p>
    <w:p w:rsidR="00E73C63" w:rsidRPr="008A6487" w:rsidRDefault="00E73C63"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Минздрав России при поступлении заключения Росздравнадзора направляет в личный кабинет заявителя предложение о государственной перерегистрации предельной отпускной цены на лекарственный препарат.</w:t>
      </w:r>
    </w:p>
    <w:p w:rsidR="00E73C63" w:rsidRPr="008A6487" w:rsidRDefault="00E73C63"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Экономический анализ представленных заявителем документов и сведений будет осуществляться ФАС России, при принятии которой соответствующего решения Минздравом России будет издан приказ о государственной перерегистрации цены, действующий 1 год </w:t>
      </w:r>
      <w:proofErr w:type="gramStart"/>
      <w:r w:rsidRPr="008A6487">
        <w:rPr>
          <w:rFonts w:ascii="Times New Roman" w:eastAsia="Times New Roman" w:hAnsi="Times New Roman" w:cs="Times New Roman"/>
          <w:sz w:val="28"/>
          <w:szCs w:val="28"/>
          <w:lang w:eastAsia="ru-RU"/>
        </w:rPr>
        <w:t>с даты</w:t>
      </w:r>
      <w:proofErr w:type="gramEnd"/>
      <w:r w:rsidRPr="008A6487">
        <w:rPr>
          <w:rFonts w:ascii="Times New Roman" w:eastAsia="Times New Roman" w:hAnsi="Times New Roman" w:cs="Times New Roman"/>
          <w:sz w:val="28"/>
          <w:szCs w:val="28"/>
          <w:lang w:eastAsia="ru-RU"/>
        </w:rPr>
        <w:t xml:space="preserve"> его издания, либо принято решение об отказе в регистрации цены.</w:t>
      </w:r>
    </w:p>
    <w:p w:rsidR="00E73C63" w:rsidRPr="008A6487" w:rsidRDefault="00E73C63"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3A1CA7" w:rsidRPr="008A6487" w:rsidRDefault="003A1CA7"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Упрощен порядок представления сведений в систему мониторинга движения лекарственных препаратов</w:t>
      </w:r>
    </w:p>
    <w:p w:rsidR="003A1CA7" w:rsidRPr="007F76BD"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19" w:history="1">
        <w:r w:rsidR="003A1CA7" w:rsidRPr="007F76BD">
          <w:rPr>
            <w:rFonts w:ascii="Times New Roman" w:eastAsia="Times New Roman" w:hAnsi="Times New Roman" w:cs="Times New Roman"/>
            <w:bCs/>
            <w:sz w:val="28"/>
            <w:szCs w:val="28"/>
            <w:lang w:eastAsia="ru-RU"/>
          </w:rPr>
          <w:t>Постановление Правительства РФ от 02.11.2020 № 1779 "О внесении изменений в Положение о системе мониторинга движения лекарственных препаратов для медицинского применения"</w:t>
        </w:r>
      </w:hyperlink>
    </w:p>
    <w:p w:rsidR="003A1CA7" w:rsidRPr="008A6487" w:rsidRDefault="003A1CA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Согласно действующему порядку датой представления сведений в систему мониторинга считается дата, зафиксированная в квитанции о приеме сведений, формируемой при их фиксации в системе мониторинга в форме электронного документа.</w:t>
      </w:r>
    </w:p>
    <w:p w:rsidR="003A1CA7" w:rsidRPr="008A6487" w:rsidRDefault="003A1CA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Внесенными изменениями установлено, в частности, что до 1 февраля 2021 г. в случае неполучения субъектом обращения лекарственных сре</w:t>
      </w:r>
      <w:proofErr w:type="gramStart"/>
      <w:r w:rsidRPr="008A6487">
        <w:rPr>
          <w:rFonts w:ascii="Times New Roman" w:eastAsia="Times New Roman" w:hAnsi="Times New Roman" w:cs="Times New Roman"/>
          <w:sz w:val="28"/>
          <w:szCs w:val="28"/>
          <w:lang w:eastAsia="ru-RU"/>
        </w:rPr>
        <w:t>дств кв</w:t>
      </w:r>
      <w:proofErr w:type="gramEnd"/>
      <w:r w:rsidRPr="008A6487">
        <w:rPr>
          <w:rFonts w:ascii="Times New Roman" w:eastAsia="Times New Roman" w:hAnsi="Times New Roman" w:cs="Times New Roman"/>
          <w:sz w:val="28"/>
          <w:szCs w:val="28"/>
          <w:lang w:eastAsia="ru-RU"/>
        </w:rPr>
        <w:t>итанции о приеме сведений в течение 15 минут с момента представления сведений субъект обращения лекарственных средств вправе осуществлять дальнейшие операции с лекарственными препаратами, не дожидаясь получения квитанции о приеме сведений.</w:t>
      </w:r>
    </w:p>
    <w:p w:rsidR="003A1CA7" w:rsidRPr="008A6487" w:rsidRDefault="003A1CA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Кроме того, до 1 июля 2021 года подтверждение достоверности сведений, представляемых в систему мониторинга при ввозе лекарственных препаратов в РФ из государств - членов ЕАЭС, вправе осуществлять субъект обращения лекарственных средств, являющийся держателем или владельцем регистрационного удостоверения.</w:t>
      </w:r>
    </w:p>
    <w:p w:rsidR="003A1CA7" w:rsidRPr="008A6487" w:rsidRDefault="003A1CA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lastRenderedPageBreak/>
        <w:t>Также до 1 июля 2021 г. подтверждение достоверности сведений, представляемых в систему мониторинга при обороте лекарственных препаратов, вправе осуществлять субъект обращения лекарственных средств, осуществивший передачу лекарственных препаратов другому субъекту обращения лекарственных препаратов в рамках гражданско-правовых отношений.</w:t>
      </w:r>
    </w:p>
    <w:p w:rsidR="003A1CA7" w:rsidRPr="008A6487" w:rsidRDefault="003A1CA7" w:rsidP="008A6487">
      <w:pPr>
        <w:spacing w:after="0" w:line="240" w:lineRule="auto"/>
        <w:ind w:firstLine="709"/>
        <w:jc w:val="both"/>
        <w:rPr>
          <w:rFonts w:ascii="Times New Roman" w:eastAsia="Times New Roman" w:hAnsi="Times New Roman" w:cs="Times New Roman"/>
          <w:sz w:val="28"/>
          <w:szCs w:val="28"/>
          <w:lang w:eastAsia="ru-RU"/>
        </w:rPr>
      </w:pPr>
      <w:proofErr w:type="gramStart"/>
      <w:r w:rsidRPr="008A6487">
        <w:rPr>
          <w:rFonts w:ascii="Times New Roman" w:eastAsia="Times New Roman" w:hAnsi="Times New Roman" w:cs="Times New Roman"/>
          <w:sz w:val="28"/>
          <w:szCs w:val="28"/>
          <w:lang w:eastAsia="ru-RU"/>
        </w:rPr>
        <w:t xml:space="preserve">Предусмотрено, что до 1 февраля 2021 г. в случае </w:t>
      </w:r>
      <w:proofErr w:type="spellStart"/>
      <w:r w:rsidRPr="008A6487">
        <w:rPr>
          <w:rFonts w:ascii="Times New Roman" w:eastAsia="Times New Roman" w:hAnsi="Times New Roman" w:cs="Times New Roman"/>
          <w:sz w:val="28"/>
          <w:szCs w:val="28"/>
          <w:lang w:eastAsia="ru-RU"/>
        </w:rPr>
        <w:t>непоступления</w:t>
      </w:r>
      <w:proofErr w:type="spellEnd"/>
      <w:r w:rsidRPr="008A6487">
        <w:rPr>
          <w:rFonts w:ascii="Times New Roman" w:eastAsia="Times New Roman" w:hAnsi="Times New Roman" w:cs="Times New Roman"/>
          <w:sz w:val="28"/>
          <w:szCs w:val="28"/>
          <w:lang w:eastAsia="ru-RU"/>
        </w:rPr>
        <w:t xml:space="preserve"> в Единую автоматизированную систему таможенных органов запрашиваемых в системе мониторинга сведений о коде идентификации лекарственного препарата в течение 2 часов рабочего времени таможенного органа с момента направления соответствующего запроса сверка с данными, указанными в таможенной декларации на лекарственный препарат, не производится.</w:t>
      </w:r>
      <w:proofErr w:type="gramEnd"/>
      <w:r w:rsidRPr="008A6487">
        <w:rPr>
          <w:rFonts w:ascii="Times New Roman" w:eastAsia="Times New Roman" w:hAnsi="Times New Roman" w:cs="Times New Roman"/>
          <w:sz w:val="28"/>
          <w:szCs w:val="28"/>
          <w:lang w:eastAsia="ru-RU"/>
        </w:rPr>
        <w:t xml:space="preserve"> При этом отсутствие такой сверки не является препятствием для выпуска для внутреннего потребления лекарственных препаратов.</w:t>
      </w:r>
    </w:p>
    <w:p w:rsidR="003A1CA7" w:rsidRPr="008A6487" w:rsidRDefault="003A1CA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Внесенные изменения относятся к обороту всех лекарственных препаратов, за исключением лекарств, предназначенных для обеспечения лиц, страдающих редкими </w:t>
      </w:r>
      <w:proofErr w:type="spellStart"/>
      <w:r w:rsidRPr="008A6487">
        <w:rPr>
          <w:rFonts w:ascii="Times New Roman" w:eastAsia="Times New Roman" w:hAnsi="Times New Roman" w:cs="Times New Roman"/>
          <w:sz w:val="28"/>
          <w:szCs w:val="28"/>
          <w:lang w:eastAsia="ru-RU"/>
        </w:rPr>
        <w:t>орфанными</w:t>
      </w:r>
      <w:proofErr w:type="spellEnd"/>
      <w:r w:rsidRPr="008A6487">
        <w:rPr>
          <w:rFonts w:ascii="Times New Roman" w:eastAsia="Times New Roman" w:hAnsi="Times New Roman" w:cs="Times New Roman"/>
          <w:sz w:val="28"/>
          <w:szCs w:val="28"/>
          <w:lang w:eastAsia="ru-RU"/>
        </w:rPr>
        <w:t xml:space="preserve"> заболеваниями из категории 12 </w:t>
      </w:r>
      <w:proofErr w:type="spellStart"/>
      <w:r w:rsidRPr="008A6487">
        <w:rPr>
          <w:rFonts w:ascii="Times New Roman" w:eastAsia="Times New Roman" w:hAnsi="Times New Roman" w:cs="Times New Roman"/>
          <w:sz w:val="28"/>
          <w:szCs w:val="28"/>
          <w:lang w:eastAsia="ru-RU"/>
        </w:rPr>
        <w:t>высокозатратных</w:t>
      </w:r>
      <w:proofErr w:type="spellEnd"/>
      <w:r w:rsidRPr="008A6487">
        <w:rPr>
          <w:rFonts w:ascii="Times New Roman" w:eastAsia="Times New Roman" w:hAnsi="Times New Roman" w:cs="Times New Roman"/>
          <w:sz w:val="28"/>
          <w:szCs w:val="28"/>
          <w:lang w:eastAsia="ru-RU"/>
        </w:rPr>
        <w:t xml:space="preserve"> нозологий.</w:t>
      </w:r>
    </w:p>
    <w:p w:rsidR="003A1CA7" w:rsidRPr="008A6487" w:rsidRDefault="003A1CA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и распространяется на правоотношения, возникшие с 1 июля 2020 г.</w:t>
      </w:r>
    </w:p>
    <w:p w:rsidR="003A1CA7" w:rsidRPr="008A6487" w:rsidRDefault="003A1CA7" w:rsidP="008A6487">
      <w:pPr>
        <w:spacing w:after="0" w:line="240" w:lineRule="auto"/>
        <w:ind w:firstLine="709"/>
        <w:jc w:val="both"/>
        <w:rPr>
          <w:rFonts w:ascii="Times New Roman" w:eastAsia="Times New Roman" w:hAnsi="Times New Roman" w:cs="Times New Roman"/>
          <w:sz w:val="28"/>
          <w:szCs w:val="28"/>
          <w:lang w:eastAsia="ru-RU"/>
        </w:rPr>
      </w:pPr>
    </w:p>
    <w:p w:rsidR="00726016" w:rsidRPr="008A6487" w:rsidRDefault="00726016"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На период с 1 ноября 2020 и до конца 2021 года установлены специальные социальные выплаты медицинским и иным работникам за работу в условиях пандемии</w:t>
      </w:r>
    </w:p>
    <w:p w:rsidR="00726016" w:rsidRPr="007F76BD"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20" w:history="1">
        <w:proofErr w:type="gramStart"/>
        <w:r w:rsidR="00726016" w:rsidRPr="007F76BD">
          <w:rPr>
            <w:rFonts w:ascii="Times New Roman" w:eastAsia="Times New Roman" w:hAnsi="Times New Roman" w:cs="Times New Roman"/>
            <w:bCs/>
            <w:sz w:val="28"/>
            <w:szCs w:val="28"/>
            <w:lang w:eastAsia="ru-RU"/>
          </w:rPr>
          <w:t xml:space="preserve">Постановление Правительства РФ от 30.10.2020 № 1762 "О государственной социальной поддержке в 2020 - 2021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w:t>
        </w:r>
        <w:proofErr w:type="spellStart"/>
        <w:r w:rsidR="00726016" w:rsidRPr="007F76BD">
          <w:rPr>
            <w:rFonts w:ascii="Times New Roman" w:eastAsia="Times New Roman" w:hAnsi="Times New Roman" w:cs="Times New Roman"/>
            <w:bCs/>
            <w:sz w:val="28"/>
            <w:szCs w:val="28"/>
            <w:lang w:eastAsia="ru-RU"/>
          </w:rPr>
          <w:t>коронавирусной</w:t>
        </w:r>
        <w:proofErr w:type="spellEnd"/>
        <w:r w:rsidR="00726016" w:rsidRPr="007F76BD">
          <w:rPr>
            <w:rFonts w:ascii="Times New Roman" w:eastAsia="Times New Roman" w:hAnsi="Times New Roman" w:cs="Times New Roman"/>
            <w:bCs/>
            <w:sz w:val="28"/>
            <w:szCs w:val="28"/>
            <w:lang w:eastAsia="ru-RU"/>
          </w:rPr>
          <w:t xml:space="preserve"> инфекции (COVID-19), медицинских работников, контактирующих с пациентами с установленным диагнозом новой </w:t>
        </w:r>
        <w:proofErr w:type="spellStart"/>
        <w:r w:rsidR="00726016" w:rsidRPr="007F76BD">
          <w:rPr>
            <w:rFonts w:ascii="Times New Roman" w:eastAsia="Times New Roman" w:hAnsi="Times New Roman" w:cs="Times New Roman"/>
            <w:bCs/>
            <w:sz w:val="28"/>
            <w:szCs w:val="28"/>
            <w:lang w:eastAsia="ru-RU"/>
          </w:rPr>
          <w:t>коронавирусной</w:t>
        </w:r>
        <w:proofErr w:type="spellEnd"/>
        <w:r w:rsidR="00726016" w:rsidRPr="007F76BD">
          <w:rPr>
            <w:rFonts w:ascii="Times New Roman" w:eastAsia="Times New Roman" w:hAnsi="Times New Roman" w:cs="Times New Roman"/>
            <w:bCs/>
            <w:sz w:val="28"/>
            <w:szCs w:val="28"/>
            <w:lang w:eastAsia="ru-RU"/>
          </w:rPr>
          <w:t xml:space="preserve"> инфекции (COVID-19), внесении изменений во Временные правила</w:t>
        </w:r>
        <w:proofErr w:type="gramEnd"/>
        <w:r w:rsidR="00726016" w:rsidRPr="007F76BD">
          <w:rPr>
            <w:rFonts w:ascii="Times New Roman" w:eastAsia="Times New Roman" w:hAnsi="Times New Roman" w:cs="Times New Roman"/>
            <w:bCs/>
            <w:sz w:val="28"/>
            <w:szCs w:val="28"/>
            <w:lang w:eastAsia="ru-RU"/>
          </w:rPr>
          <w:t xml:space="preserve"> учета информации в целях предотвращения распространения новой </w:t>
        </w:r>
        <w:proofErr w:type="spellStart"/>
        <w:r w:rsidR="00726016" w:rsidRPr="007F76BD">
          <w:rPr>
            <w:rFonts w:ascii="Times New Roman" w:eastAsia="Times New Roman" w:hAnsi="Times New Roman" w:cs="Times New Roman"/>
            <w:bCs/>
            <w:sz w:val="28"/>
            <w:szCs w:val="28"/>
            <w:lang w:eastAsia="ru-RU"/>
          </w:rPr>
          <w:t>коронавирусной</w:t>
        </w:r>
        <w:proofErr w:type="spellEnd"/>
        <w:r w:rsidR="00726016" w:rsidRPr="007F76BD">
          <w:rPr>
            <w:rFonts w:ascii="Times New Roman" w:eastAsia="Times New Roman" w:hAnsi="Times New Roman" w:cs="Times New Roman"/>
            <w:bCs/>
            <w:sz w:val="28"/>
            <w:szCs w:val="28"/>
            <w:lang w:eastAsia="ru-RU"/>
          </w:rPr>
          <w:t xml:space="preserve"> инфекции (COVID-19) и признании </w:t>
        </w:r>
        <w:proofErr w:type="gramStart"/>
        <w:r w:rsidR="00726016" w:rsidRPr="007F76BD">
          <w:rPr>
            <w:rFonts w:ascii="Times New Roman" w:eastAsia="Times New Roman" w:hAnsi="Times New Roman" w:cs="Times New Roman"/>
            <w:bCs/>
            <w:sz w:val="28"/>
            <w:szCs w:val="28"/>
            <w:lang w:eastAsia="ru-RU"/>
          </w:rPr>
          <w:t>утратившими</w:t>
        </w:r>
        <w:proofErr w:type="gramEnd"/>
        <w:r w:rsidR="00726016" w:rsidRPr="007F76BD">
          <w:rPr>
            <w:rFonts w:ascii="Times New Roman" w:eastAsia="Times New Roman" w:hAnsi="Times New Roman" w:cs="Times New Roman"/>
            <w:bCs/>
            <w:sz w:val="28"/>
            <w:szCs w:val="28"/>
            <w:lang w:eastAsia="ru-RU"/>
          </w:rPr>
          <w:t xml:space="preserve"> силу отдельных актов Правительства Российской Федерации"</w:t>
        </w:r>
      </w:hyperlink>
    </w:p>
    <w:p w:rsidR="00726016" w:rsidRPr="008A6487" w:rsidRDefault="00726016"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Выплата производится ежемесячно и рассчитывается как сумма специальных социальных выплат за фактическое число нормативных смен в календарном месяце.</w:t>
      </w:r>
    </w:p>
    <w:p w:rsidR="00726016" w:rsidRPr="008A6487" w:rsidRDefault="00726016"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Нормативная смена определяется как одна пятая продолжительности рабочего времени в неделю, установленной для соответствующей категории работников в организации в соответствии с законодательством РФ.</w:t>
      </w:r>
    </w:p>
    <w:p w:rsidR="00726016" w:rsidRPr="008A6487" w:rsidRDefault="00726016"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Выплата за одну нормативную смену установлена в следующих размерах:</w:t>
      </w:r>
    </w:p>
    <w:p w:rsidR="00726016" w:rsidRPr="008A6487" w:rsidRDefault="00726016"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lastRenderedPageBreak/>
        <w:t>врачам, среднему и младшему медперсоналу выездных бригад скорой медицинской помощи - 2430 рублей, 1215 рублей, 950 рублей соответственно;</w:t>
      </w:r>
    </w:p>
    <w:p w:rsidR="00726016" w:rsidRPr="008A6487" w:rsidRDefault="00726016"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фельдшерам (медицинским сестрам) по приему вызовов и передаче их выездным бригадам - 600 рублей;</w:t>
      </w:r>
    </w:p>
    <w:p w:rsidR="00726016" w:rsidRPr="008A6487" w:rsidRDefault="00726016"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врачам и медработникам с высшим (немедицинским) образованием, среднему и младшему медперсоналу, обеспечивающим оказание специализированной медицинской помощи в стационарных условиях, - 3880 рублей, 2430 рублей и 1215 рублей соответственно;</w:t>
      </w:r>
    </w:p>
    <w:p w:rsidR="00726016" w:rsidRPr="008A6487" w:rsidRDefault="00726016"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врачам и медработникам с высшим (немедицинским) образованием, среднему и младшему медперсоналу, обеспечивающим оказание первичной медико-санитарной помощи в амбулаторных условиях, - 2430 рублей, 1215 рублей и 600 рублей соответственно;</w:t>
      </w:r>
    </w:p>
    <w:p w:rsidR="00726016" w:rsidRPr="008A6487" w:rsidRDefault="00726016"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врачам и медработникам с высшим (немедицинским) образованием, среднему и младшему медперсоналу патологоанатомических бюро и отделений, проводящих патологоанатомические исследования, связанные с COVID-19, - 3880 рублей, 2430 рублей и 1215 рублей соответственно;</w:t>
      </w:r>
    </w:p>
    <w:p w:rsidR="00726016" w:rsidRPr="008A6487" w:rsidRDefault="00726016"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водителям машин выездных бригад скорой медпомощи при осуществлении эвакуации пациентов с COVID-19 - 1215 рублей;</w:t>
      </w:r>
    </w:p>
    <w:p w:rsidR="00726016" w:rsidRPr="008A6487" w:rsidRDefault="00726016"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членам летных экипажей санитарной авиации при осуществлении эвакуации пациентов с COVID-19 - 1215 рублей;</w:t>
      </w:r>
    </w:p>
    <w:p w:rsidR="00726016" w:rsidRPr="008A6487" w:rsidRDefault="00726016"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врачам и медработникам с высшим (немедицинским) образованием, среднему и младшему медперсоналу, не оказывающим медпомощь, но контактирующим с пациентами с COVID-19 при выполнении должностных обязанностей, - 2430 рублей, 1215 рублей, 600 рублей соответственно.</w:t>
      </w:r>
    </w:p>
    <w:p w:rsidR="00726016" w:rsidRPr="008A6487" w:rsidRDefault="00726016"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Для получения выплаты организации направляют ежемесячно не позднее 10-го рабочего дня после окончания отчетного месяца в территориальный орган ФСС реестр работников, имеющих право на ее получение. В декабре реестр представляется до 25-го числа исходя из ожидаемого (предполагаемого) рабочего </w:t>
      </w:r>
      <w:proofErr w:type="gramStart"/>
      <w:r w:rsidRPr="008A6487">
        <w:rPr>
          <w:rFonts w:ascii="Times New Roman" w:eastAsia="Times New Roman" w:hAnsi="Times New Roman" w:cs="Times New Roman"/>
          <w:sz w:val="28"/>
          <w:szCs w:val="28"/>
          <w:lang w:eastAsia="ru-RU"/>
        </w:rPr>
        <w:t>времени полного месяца</w:t>
      </w:r>
      <w:proofErr w:type="gramEnd"/>
      <w:r w:rsidRPr="008A6487">
        <w:rPr>
          <w:rFonts w:ascii="Times New Roman" w:eastAsia="Times New Roman" w:hAnsi="Times New Roman" w:cs="Times New Roman"/>
          <w:sz w:val="28"/>
          <w:szCs w:val="28"/>
          <w:lang w:eastAsia="ru-RU"/>
        </w:rPr>
        <w:t>.</w:t>
      </w:r>
    </w:p>
    <w:p w:rsidR="00726016" w:rsidRPr="008A6487" w:rsidRDefault="00726016"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Признано утратившими силу Постановление Правительства РФ от 2 апреля 2020 г. № 415, которым были утверждены Правила предоставления в 2020 году иных межбюджетных трансфертов в целях </w:t>
      </w:r>
      <w:proofErr w:type="spellStart"/>
      <w:r w:rsidRPr="008A6487">
        <w:rPr>
          <w:rFonts w:ascii="Times New Roman" w:eastAsia="Times New Roman" w:hAnsi="Times New Roman" w:cs="Times New Roman"/>
          <w:sz w:val="28"/>
          <w:szCs w:val="28"/>
          <w:lang w:eastAsia="ru-RU"/>
        </w:rPr>
        <w:t>софинансирования</w:t>
      </w:r>
      <w:proofErr w:type="spellEnd"/>
      <w:r w:rsidRPr="008A6487">
        <w:rPr>
          <w:rFonts w:ascii="Times New Roman" w:eastAsia="Times New Roman" w:hAnsi="Times New Roman" w:cs="Times New Roman"/>
          <w:sz w:val="28"/>
          <w:szCs w:val="28"/>
          <w:lang w:eastAsia="ru-RU"/>
        </w:rPr>
        <w:t xml:space="preserve"> расходных обязательств субъектов РФ на осуществление выплат стимулирующего характера за особые условия труда и </w:t>
      </w:r>
      <w:proofErr w:type="spellStart"/>
      <w:r w:rsidRPr="008A6487">
        <w:rPr>
          <w:rFonts w:ascii="Times New Roman" w:eastAsia="Times New Roman" w:hAnsi="Times New Roman" w:cs="Times New Roman"/>
          <w:sz w:val="28"/>
          <w:szCs w:val="28"/>
          <w:lang w:eastAsia="ru-RU"/>
        </w:rPr>
        <w:t>допнагрузку</w:t>
      </w:r>
      <w:proofErr w:type="spellEnd"/>
      <w:r w:rsidRPr="008A6487">
        <w:rPr>
          <w:rFonts w:ascii="Times New Roman" w:eastAsia="Times New Roman" w:hAnsi="Times New Roman" w:cs="Times New Roman"/>
          <w:sz w:val="28"/>
          <w:szCs w:val="28"/>
          <w:lang w:eastAsia="ru-RU"/>
        </w:rPr>
        <w:t xml:space="preserve"> медицинским работникам.</w:t>
      </w:r>
    </w:p>
    <w:p w:rsidR="007F76BD" w:rsidRDefault="007F76BD" w:rsidP="008A6487">
      <w:pPr>
        <w:pStyle w:val="1"/>
        <w:spacing w:before="0" w:after="0" w:line="240" w:lineRule="auto"/>
        <w:ind w:firstLine="709"/>
        <w:jc w:val="both"/>
        <w:rPr>
          <w:rFonts w:ascii="Times New Roman" w:hAnsi="Times New Roman"/>
          <w:sz w:val="28"/>
          <w:szCs w:val="28"/>
        </w:rPr>
      </w:pPr>
    </w:p>
    <w:p w:rsidR="000C0BB7" w:rsidRPr="008A6487" w:rsidRDefault="000C0BB7" w:rsidP="008A6487">
      <w:pPr>
        <w:pStyle w:val="1"/>
        <w:spacing w:before="0" w:after="0" w:line="240" w:lineRule="auto"/>
        <w:ind w:firstLine="709"/>
        <w:jc w:val="both"/>
        <w:rPr>
          <w:rFonts w:ascii="Times New Roman" w:hAnsi="Times New Roman"/>
          <w:sz w:val="28"/>
          <w:szCs w:val="28"/>
        </w:rPr>
      </w:pPr>
      <w:r w:rsidRPr="008A6487">
        <w:rPr>
          <w:rFonts w:ascii="Times New Roman" w:hAnsi="Times New Roman"/>
          <w:sz w:val="28"/>
          <w:szCs w:val="28"/>
        </w:rPr>
        <w:t xml:space="preserve">Документы, необходимые для получения молодой семьей господдержки на покупку (строительство) жилья, можно подать дистанционно с помощью Единого портала </w:t>
      </w:r>
      <w:proofErr w:type="spellStart"/>
      <w:r w:rsidRPr="008A6487">
        <w:rPr>
          <w:rFonts w:ascii="Times New Roman" w:hAnsi="Times New Roman"/>
          <w:sz w:val="28"/>
          <w:szCs w:val="28"/>
        </w:rPr>
        <w:t>госуслуг</w:t>
      </w:r>
      <w:proofErr w:type="spellEnd"/>
      <w:r w:rsidRPr="008A6487">
        <w:rPr>
          <w:rFonts w:ascii="Times New Roman" w:hAnsi="Times New Roman"/>
          <w:sz w:val="28"/>
          <w:szCs w:val="28"/>
        </w:rPr>
        <w:t xml:space="preserve"> </w:t>
      </w:r>
    </w:p>
    <w:p w:rsidR="000C0BB7" w:rsidRPr="007F76BD"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21" w:history="1">
        <w:r w:rsidR="000C0BB7" w:rsidRPr="007F76BD">
          <w:rPr>
            <w:rFonts w:ascii="Times New Roman" w:eastAsia="Times New Roman" w:hAnsi="Times New Roman" w:cs="Times New Roman"/>
            <w:bCs/>
            <w:sz w:val="28"/>
            <w:szCs w:val="28"/>
            <w:lang w:eastAsia="ru-RU"/>
          </w:rPr>
          <w:t>Постановление Правительства РФ от 27.10.2020 № 1747 "О внесении изменений в приложение № 1 к особенностям реализации отдельных мероприятий госуд</w:t>
        </w:r>
        <w:bookmarkStart w:id="0" w:name="_GoBack"/>
        <w:bookmarkEnd w:id="0"/>
        <w:r w:rsidR="000C0BB7" w:rsidRPr="007F76BD">
          <w:rPr>
            <w:rFonts w:ascii="Times New Roman" w:eastAsia="Times New Roman" w:hAnsi="Times New Roman" w:cs="Times New Roman"/>
            <w:bCs/>
            <w:sz w:val="28"/>
            <w:szCs w:val="28"/>
            <w:lang w:eastAsia="ru-RU"/>
          </w:rPr>
          <w:t xml:space="preserve">арственной программы Российской Федерации </w:t>
        </w:r>
        <w:r w:rsidR="000C0BB7" w:rsidRPr="007F76BD">
          <w:rPr>
            <w:rFonts w:ascii="Times New Roman" w:eastAsia="Times New Roman" w:hAnsi="Times New Roman" w:cs="Times New Roman"/>
            <w:bCs/>
            <w:sz w:val="28"/>
            <w:szCs w:val="28"/>
            <w:lang w:eastAsia="ru-RU"/>
          </w:rPr>
          <w:lastRenderedPageBreak/>
          <w:t>"Обеспечение доступным и комфортным жильем и коммунальными услугами граждан Российской Федерации"</w:t>
        </w:r>
      </w:hyperlink>
    </w:p>
    <w:p w:rsidR="000C0BB7" w:rsidRPr="008A6487" w:rsidRDefault="000C0BB7" w:rsidP="008A6487">
      <w:pPr>
        <w:spacing w:after="0" w:line="240" w:lineRule="auto"/>
        <w:ind w:firstLine="709"/>
        <w:jc w:val="both"/>
        <w:rPr>
          <w:rFonts w:ascii="Times New Roman" w:eastAsia="Times New Roman" w:hAnsi="Times New Roman" w:cs="Times New Roman"/>
          <w:sz w:val="28"/>
          <w:szCs w:val="28"/>
          <w:lang w:eastAsia="ru-RU"/>
        </w:rPr>
      </w:pPr>
      <w:r w:rsidRPr="007F76BD">
        <w:rPr>
          <w:rFonts w:ascii="Times New Roman" w:eastAsia="Times New Roman" w:hAnsi="Times New Roman" w:cs="Times New Roman"/>
          <w:sz w:val="28"/>
          <w:szCs w:val="28"/>
          <w:lang w:eastAsia="ru-RU"/>
        </w:rPr>
        <w:t>Соответствующее изменение внесено в приложение № 1 к особенностям реализации отдельных мероприятий госпрограммы</w:t>
      </w:r>
      <w:r w:rsidRPr="008A6487">
        <w:rPr>
          <w:rFonts w:ascii="Times New Roman" w:eastAsia="Times New Roman" w:hAnsi="Times New Roman" w:cs="Times New Roman"/>
          <w:sz w:val="28"/>
          <w:szCs w:val="28"/>
          <w:lang w:eastAsia="ru-RU"/>
        </w:rPr>
        <w:t xml:space="preserve"> "Обеспечение доступным и комфортным жильем и коммунальными услугами граждан Российской Федерации", утвержденным Постановлением Правител</w:t>
      </w:r>
      <w:r w:rsidR="00531D46" w:rsidRPr="008A6487">
        <w:rPr>
          <w:rFonts w:ascii="Times New Roman" w:eastAsia="Times New Roman" w:hAnsi="Times New Roman" w:cs="Times New Roman"/>
          <w:sz w:val="28"/>
          <w:szCs w:val="28"/>
          <w:lang w:eastAsia="ru-RU"/>
        </w:rPr>
        <w:t>ьства РФ от 17 декабря 2010 г. №</w:t>
      </w:r>
      <w:r w:rsidRPr="008A6487">
        <w:rPr>
          <w:rFonts w:ascii="Times New Roman" w:eastAsia="Times New Roman" w:hAnsi="Times New Roman" w:cs="Times New Roman"/>
          <w:sz w:val="28"/>
          <w:szCs w:val="28"/>
          <w:lang w:eastAsia="ru-RU"/>
        </w:rPr>
        <w:t xml:space="preserve"> 1050.</w:t>
      </w:r>
    </w:p>
    <w:p w:rsidR="000C0BB7" w:rsidRPr="008A6487" w:rsidRDefault="000C0BB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Социальные выплаты предоставляются семьям, нуждающимся в улучшении жилищных условий, независимо от наличия детей, в которых каждому из супругов ещё не исполнилось 35 лет, а также одиноким родителям до 35 лет, воспитывающим детей.</w:t>
      </w:r>
    </w:p>
    <w:p w:rsidR="000C0BB7" w:rsidRPr="008A6487" w:rsidRDefault="000C0BB7"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Размер выплаты составляет 30 - 35% стоимости жилья при условии наличия доходов, позволяющих покрыть остаток стоимости жилья или погасить кредит.</w:t>
      </w:r>
    </w:p>
    <w:p w:rsidR="007F76BD" w:rsidRDefault="007F76BD" w:rsidP="008A6487">
      <w:pPr>
        <w:spacing w:after="0" w:line="240" w:lineRule="auto"/>
        <w:ind w:firstLine="709"/>
        <w:jc w:val="both"/>
        <w:rPr>
          <w:rFonts w:ascii="Times New Roman" w:eastAsia="Times New Roman" w:hAnsi="Times New Roman" w:cs="Times New Roman"/>
          <w:b/>
          <w:bCs/>
          <w:kern w:val="36"/>
          <w:sz w:val="28"/>
          <w:szCs w:val="28"/>
          <w:lang w:eastAsia="ru-RU"/>
        </w:rPr>
      </w:pPr>
    </w:p>
    <w:p w:rsidR="00D856B0" w:rsidRPr="008A6487" w:rsidRDefault="00D856B0" w:rsidP="008A6487">
      <w:pPr>
        <w:spacing w:after="0" w:line="240" w:lineRule="auto"/>
        <w:ind w:firstLine="709"/>
        <w:jc w:val="both"/>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Актуализированы акты Правительства РФ в сфере обеспечения граждан лекарственными препаратами</w:t>
      </w:r>
    </w:p>
    <w:p w:rsidR="00D856B0" w:rsidRPr="007F76BD"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22" w:history="1">
        <w:r w:rsidR="00D856B0" w:rsidRPr="007F76BD">
          <w:rPr>
            <w:rFonts w:ascii="Times New Roman" w:eastAsia="Times New Roman" w:hAnsi="Times New Roman" w:cs="Times New Roman"/>
            <w:bCs/>
            <w:sz w:val="28"/>
            <w:szCs w:val="28"/>
            <w:lang w:eastAsia="ru-RU"/>
          </w:rPr>
          <w:t>Постановление Правительства РФ от 26.10.2020 № 1733 "О внесении изменений в некоторые акты Правительства Российской Федерации по вопросам обеспечения граждан лекарственными препаратами"</w:t>
        </w:r>
      </w:hyperlink>
    </w:p>
    <w:p w:rsidR="00D856B0" w:rsidRPr="008A6487" w:rsidRDefault="00D856B0" w:rsidP="008A6487">
      <w:pPr>
        <w:spacing w:after="0" w:line="240" w:lineRule="auto"/>
        <w:ind w:firstLine="709"/>
        <w:jc w:val="both"/>
        <w:rPr>
          <w:rFonts w:ascii="Times New Roman" w:eastAsia="Times New Roman" w:hAnsi="Times New Roman" w:cs="Times New Roman"/>
          <w:sz w:val="28"/>
          <w:szCs w:val="28"/>
          <w:lang w:eastAsia="ru-RU"/>
        </w:rPr>
      </w:pPr>
      <w:r w:rsidRPr="007F76BD">
        <w:rPr>
          <w:rFonts w:ascii="Times New Roman" w:eastAsia="Times New Roman" w:hAnsi="Times New Roman" w:cs="Times New Roman"/>
          <w:sz w:val="28"/>
          <w:szCs w:val="28"/>
          <w:lang w:eastAsia="ru-RU"/>
        </w:rPr>
        <w:t>Данный документ подготовлен в целях реализации Федерального</w:t>
      </w:r>
      <w:r w:rsidRPr="008A6487">
        <w:rPr>
          <w:rFonts w:ascii="Times New Roman" w:eastAsia="Times New Roman" w:hAnsi="Times New Roman" w:cs="Times New Roman"/>
          <w:sz w:val="28"/>
          <w:szCs w:val="28"/>
          <w:lang w:eastAsia="ru-RU"/>
        </w:rPr>
        <w:t xml:space="preserve"> закона от 13.07.2020 № 206-ФЗ "О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 которым, в том числе была уточнена периодичность утверждения Правительством РФ перечня ЖНВЛП.</w:t>
      </w:r>
    </w:p>
    <w:p w:rsidR="00D856B0" w:rsidRPr="008A6487" w:rsidRDefault="00D856B0"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Соответствующие поправки внесены </w:t>
      </w:r>
      <w:proofErr w:type="gramStart"/>
      <w:r w:rsidRPr="008A6487">
        <w:rPr>
          <w:rFonts w:ascii="Times New Roman" w:eastAsia="Times New Roman" w:hAnsi="Times New Roman" w:cs="Times New Roman"/>
          <w:sz w:val="28"/>
          <w:szCs w:val="28"/>
          <w:lang w:eastAsia="ru-RU"/>
        </w:rPr>
        <w:t>в</w:t>
      </w:r>
      <w:proofErr w:type="gramEnd"/>
      <w:r w:rsidRPr="008A6487">
        <w:rPr>
          <w:rFonts w:ascii="Times New Roman" w:eastAsia="Times New Roman" w:hAnsi="Times New Roman" w:cs="Times New Roman"/>
          <w:sz w:val="28"/>
          <w:szCs w:val="28"/>
          <w:lang w:eastAsia="ru-RU"/>
        </w:rPr>
        <w:t>:</w:t>
      </w:r>
    </w:p>
    <w:p w:rsidR="00D856B0" w:rsidRPr="008A6487" w:rsidRDefault="00D856B0"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Положение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утвержденное Постановлением Правительства РФ от 15.05.2006 № 286;</w:t>
      </w:r>
    </w:p>
    <w:p w:rsidR="00D856B0" w:rsidRPr="008A6487" w:rsidRDefault="00D856B0"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Постановление Правительства РФ от 29.10.2010 № 865 и в Правила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утвержденные данным Постановлением.</w:t>
      </w:r>
    </w:p>
    <w:p w:rsidR="00DB49DD" w:rsidRPr="008A6487" w:rsidRDefault="00DB49DD" w:rsidP="007F76BD">
      <w:pPr>
        <w:spacing w:after="0" w:line="240" w:lineRule="auto"/>
        <w:ind w:firstLine="709"/>
        <w:jc w:val="both"/>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 xml:space="preserve">С 1 января 2021 года вступают в силу новые Правила ремонта и </w:t>
      </w:r>
      <w:proofErr w:type="gramStart"/>
      <w:r w:rsidRPr="008A6487">
        <w:rPr>
          <w:rFonts w:ascii="Times New Roman" w:eastAsia="Times New Roman" w:hAnsi="Times New Roman" w:cs="Times New Roman"/>
          <w:b/>
          <w:bCs/>
          <w:kern w:val="36"/>
          <w:sz w:val="28"/>
          <w:szCs w:val="28"/>
          <w:lang w:eastAsia="ru-RU"/>
        </w:rPr>
        <w:t>содержания</w:t>
      </w:r>
      <w:proofErr w:type="gramEnd"/>
      <w:r w:rsidRPr="008A6487">
        <w:rPr>
          <w:rFonts w:ascii="Times New Roman" w:eastAsia="Times New Roman" w:hAnsi="Times New Roman" w:cs="Times New Roman"/>
          <w:b/>
          <w:bCs/>
          <w:kern w:val="36"/>
          <w:sz w:val="28"/>
          <w:szCs w:val="28"/>
          <w:lang w:eastAsia="ru-RU"/>
        </w:rPr>
        <w:t xml:space="preserve"> автомобильных дорог общего пользования федерального значения</w:t>
      </w:r>
    </w:p>
    <w:p w:rsidR="00DB49DD" w:rsidRPr="007F76BD"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7F76BD">
        <w:rPr>
          <w:rFonts w:ascii="Times New Roman" w:eastAsia="Times New Roman" w:hAnsi="Times New Roman" w:cs="Times New Roman"/>
          <w:sz w:val="28"/>
          <w:szCs w:val="28"/>
          <w:lang w:eastAsia="ru-RU"/>
        </w:rPr>
        <w:t> </w:t>
      </w:r>
      <w:hyperlink r:id="rId23" w:history="1">
        <w:r w:rsidRPr="007F76BD">
          <w:rPr>
            <w:rFonts w:ascii="Times New Roman" w:eastAsia="Times New Roman" w:hAnsi="Times New Roman" w:cs="Times New Roman"/>
            <w:bCs/>
            <w:sz w:val="28"/>
            <w:szCs w:val="28"/>
            <w:lang w:eastAsia="ru-RU"/>
          </w:rPr>
          <w:t xml:space="preserve">Постановление Правительства РФ от 26.10.2020 № 1737 "Об утверждении Правил ремонта и </w:t>
        </w:r>
        <w:proofErr w:type="gramStart"/>
        <w:r w:rsidRPr="007F76BD">
          <w:rPr>
            <w:rFonts w:ascii="Times New Roman" w:eastAsia="Times New Roman" w:hAnsi="Times New Roman" w:cs="Times New Roman"/>
            <w:bCs/>
            <w:sz w:val="28"/>
            <w:szCs w:val="28"/>
            <w:lang w:eastAsia="ru-RU"/>
          </w:rPr>
          <w:t>содержания</w:t>
        </w:r>
        <w:proofErr w:type="gramEnd"/>
        <w:r w:rsidRPr="007F76BD">
          <w:rPr>
            <w:rFonts w:ascii="Times New Roman" w:eastAsia="Times New Roman" w:hAnsi="Times New Roman" w:cs="Times New Roman"/>
            <w:bCs/>
            <w:sz w:val="28"/>
            <w:szCs w:val="28"/>
            <w:lang w:eastAsia="ru-RU"/>
          </w:rPr>
          <w:t xml:space="preserve"> автомобильных дорог общего пользования федерального значения"</w:t>
        </w:r>
      </w:hyperlink>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lastRenderedPageBreak/>
        <w:t xml:space="preserve">Организация работ по ремонту автомобильных дорог и работ по содержанию автомобильных дорог в отношении автомобильных дорог, находящихся в оперативном управлении подведомственных </w:t>
      </w:r>
      <w:proofErr w:type="spellStart"/>
      <w:r w:rsidRPr="008A6487">
        <w:rPr>
          <w:rFonts w:ascii="Times New Roman" w:eastAsia="Times New Roman" w:hAnsi="Times New Roman" w:cs="Times New Roman"/>
          <w:sz w:val="28"/>
          <w:szCs w:val="28"/>
          <w:lang w:eastAsia="ru-RU"/>
        </w:rPr>
        <w:t>Росавтодору</w:t>
      </w:r>
      <w:proofErr w:type="spellEnd"/>
      <w:r w:rsidRPr="008A6487">
        <w:rPr>
          <w:rFonts w:ascii="Times New Roman" w:eastAsia="Times New Roman" w:hAnsi="Times New Roman" w:cs="Times New Roman"/>
          <w:sz w:val="28"/>
          <w:szCs w:val="28"/>
          <w:lang w:eastAsia="ru-RU"/>
        </w:rPr>
        <w:t xml:space="preserve"> федеральных казенных учреждений, осуществляется указанными учреждениями, а в отношении автомобильных дорог, находящихся в доверительном управлении Государственной компании "</w:t>
      </w:r>
      <w:proofErr w:type="spellStart"/>
      <w:r w:rsidRPr="008A6487">
        <w:rPr>
          <w:rFonts w:ascii="Times New Roman" w:eastAsia="Times New Roman" w:hAnsi="Times New Roman" w:cs="Times New Roman"/>
          <w:sz w:val="28"/>
          <w:szCs w:val="28"/>
          <w:lang w:eastAsia="ru-RU"/>
        </w:rPr>
        <w:t>Автодор</w:t>
      </w:r>
      <w:proofErr w:type="spellEnd"/>
      <w:r w:rsidRPr="008A6487">
        <w:rPr>
          <w:rFonts w:ascii="Times New Roman" w:eastAsia="Times New Roman" w:hAnsi="Times New Roman" w:cs="Times New Roman"/>
          <w:sz w:val="28"/>
          <w:szCs w:val="28"/>
          <w:lang w:eastAsia="ru-RU"/>
        </w:rPr>
        <w:t>", - данной Государственной компанией.</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Организация и проведение работ по ремонту автомобильных дорог включают в себя следующие мероприятия:</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оценка технического состояния автомобильных дорог;</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разработка проектов выполнения работ по ремонту автомобильных дорог или сметных расчетов стоимости работ по ремонту автомобильных дорог на основании дефектных ведомостей;</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проведение работ по ремонту автомобильных дорог;</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приемка работ по ремонту автомобильных дорог.</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Организация и проведение работ по содержанию автомобильных дорог включают в себя следующие мероприятия:</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разработка проектов содержания автомобильных дорог или сметных расчетов стоимости работ (оказания услуг) по содержанию автомобильных дорог, в том числе для устройства слоев износа, защитных слоев и поверхностных обработок дорожных покрытий на основании дефектных ведомостей;</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проведение работ по содержанию автомобильных дорог;</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приемка работ по содержанию автомобильных дорог.</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Оценка технического состояния автомобильных дорог проводится в порядке, установленном Минтрансом России. По результатам оценки и в соответствии с проектами организации дорожного движения, а также с учетом анализа аварийности учреждения осуществляют формирование программы дорожных работ.</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Постановление действует до 1 января 2027 г.</w:t>
      </w:r>
    </w:p>
    <w:p w:rsidR="00D856B0" w:rsidRPr="008A6487" w:rsidRDefault="00D856B0" w:rsidP="008A6487">
      <w:pPr>
        <w:spacing w:after="0" w:line="240" w:lineRule="auto"/>
        <w:ind w:firstLine="709"/>
        <w:jc w:val="both"/>
        <w:rPr>
          <w:rFonts w:ascii="Times New Roman" w:hAnsi="Times New Roman" w:cs="Times New Roman"/>
          <w:b/>
          <w:sz w:val="28"/>
          <w:szCs w:val="28"/>
        </w:rPr>
      </w:pPr>
    </w:p>
    <w:p w:rsidR="00DB49DD" w:rsidRPr="008A6487" w:rsidRDefault="00DB49DD"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До 1 марта 2021 г. включительно вводится Временный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DB49DD" w:rsidRPr="007F76BD"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24" w:history="1">
        <w:r w:rsidR="00DB49DD" w:rsidRPr="007F76BD">
          <w:rPr>
            <w:rFonts w:ascii="Times New Roman" w:eastAsia="Times New Roman" w:hAnsi="Times New Roman" w:cs="Times New Roman"/>
            <w:bCs/>
            <w:sz w:val="28"/>
            <w:szCs w:val="28"/>
            <w:lang w:eastAsia="ru-RU"/>
          </w:rPr>
          <w:t>Постановление Правительства РФ от 24.10. 2020 № 1730 "О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w:t>
        </w:r>
      </w:hyperlink>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proofErr w:type="gramStart"/>
      <w:r w:rsidRPr="008A6487">
        <w:rPr>
          <w:rFonts w:ascii="Times New Roman" w:eastAsia="Times New Roman" w:hAnsi="Times New Roman" w:cs="Times New Roman"/>
          <w:sz w:val="28"/>
          <w:szCs w:val="28"/>
          <w:lang w:eastAsia="ru-RU"/>
        </w:rPr>
        <w:t xml:space="preserve">Временный порядок определяет особенности установления степени утраты профессиональной трудоспособности (в процентах) гражданами, получившими повреждение здоровья в результате несчастных случаев на </w:t>
      </w:r>
      <w:r w:rsidRPr="008A6487">
        <w:rPr>
          <w:rFonts w:ascii="Times New Roman" w:eastAsia="Times New Roman" w:hAnsi="Times New Roman" w:cs="Times New Roman"/>
          <w:sz w:val="28"/>
          <w:szCs w:val="28"/>
          <w:lang w:eastAsia="ru-RU"/>
        </w:rPr>
        <w:lastRenderedPageBreak/>
        <w:t>производстве и профессиональных заболеваний, выдачи учреждением медико-социальной экспертизы справки о результатах установления степени утраты профессиональной трудоспособности и программы реабилитации пострадавшего в результате несчастного случая на производстве и профессионального заболевания, а также особенности реализации в период действия настоящего Временного порядка отдельных</w:t>
      </w:r>
      <w:proofErr w:type="gramEnd"/>
      <w:r w:rsidRPr="008A6487">
        <w:rPr>
          <w:rFonts w:ascii="Times New Roman" w:eastAsia="Times New Roman" w:hAnsi="Times New Roman" w:cs="Times New Roman"/>
          <w:sz w:val="28"/>
          <w:szCs w:val="28"/>
          <w:lang w:eastAsia="ru-RU"/>
        </w:rPr>
        <w:t xml:space="preserve"> положений </w:t>
      </w:r>
      <w:proofErr w:type="gramStart"/>
      <w:r w:rsidRPr="008A6487">
        <w:rPr>
          <w:rFonts w:ascii="Times New Roman" w:eastAsia="Times New Roman" w:hAnsi="Times New Roman" w:cs="Times New Roman"/>
          <w:sz w:val="28"/>
          <w:szCs w:val="28"/>
          <w:lang w:eastAsia="ru-RU"/>
        </w:rPr>
        <w:t>правил установления степени утраты профессиональной трудоспособности</w:t>
      </w:r>
      <w:proofErr w:type="gramEnd"/>
      <w:r w:rsidRPr="008A6487">
        <w:rPr>
          <w:rFonts w:ascii="Times New Roman" w:eastAsia="Times New Roman" w:hAnsi="Times New Roman" w:cs="Times New Roman"/>
          <w:sz w:val="28"/>
          <w:szCs w:val="28"/>
          <w:lang w:eastAsia="ru-RU"/>
        </w:rPr>
        <w:t xml:space="preserve"> в результате несчастных случаев на производстве и профессиональных заболеваний.</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В соответствии с Временным порядком:</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 освидетельствование в учреждении </w:t>
      </w:r>
      <w:proofErr w:type="gramStart"/>
      <w:r w:rsidRPr="008A6487">
        <w:rPr>
          <w:rFonts w:ascii="Times New Roman" w:eastAsia="Times New Roman" w:hAnsi="Times New Roman" w:cs="Times New Roman"/>
          <w:sz w:val="28"/>
          <w:szCs w:val="28"/>
          <w:lang w:eastAsia="ru-RU"/>
        </w:rPr>
        <w:t>медико-социальной</w:t>
      </w:r>
      <w:proofErr w:type="gramEnd"/>
      <w:r w:rsidRPr="008A6487">
        <w:rPr>
          <w:rFonts w:ascii="Times New Roman" w:eastAsia="Times New Roman" w:hAnsi="Times New Roman" w:cs="Times New Roman"/>
          <w:sz w:val="28"/>
          <w:szCs w:val="28"/>
          <w:lang w:eastAsia="ru-RU"/>
        </w:rPr>
        <w:t xml:space="preserve"> экспертизы проводится без личного участия пострадавшего - заочно;</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переосвидетельствование степени утраты профессиональной трудоспособности пострадавшим осуществляется путем продления ранее установленной степени утраты профессиональной трудоспособности и составления программы реабилитации пострадавшего с сохранением в ней всех ранее рекомендованных реабилитационных мероприятий;</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степень утраты профессиональной трудоспособности продлевается на 6 месяцев и устанавливается с даты, до которой она была установлена при предыдущем освидетельствовании;</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 программа реабилитации пострадавшего составляется на 6 месяцев </w:t>
      </w:r>
      <w:proofErr w:type="gramStart"/>
      <w:r w:rsidRPr="008A6487">
        <w:rPr>
          <w:rFonts w:ascii="Times New Roman" w:eastAsia="Times New Roman" w:hAnsi="Times New Roman" w:cs="Times New Roman"/>
          <w:sz w:val="28"/>
          <w:szCs w:val="28"/>
          <w:lang w:eastAsia="ru-RU"/>
        </w:rPr>
        <w:t>с даты окончания</w:t>
      </w:r>
      <w:proofErr w:type="gramEnd"/>
      <w:r w:rsidRPr="008A6487">
        <w:rPr>
          <w:rFonts w:ascii="Times New Roman" w:eastAsia="Times New Roman" w:hAnsi="Times New Roman" w:cs="Times New Roman"/>
          <w:sz w:val="28"/>
          <w:szCs w:val="28"/>
          <w:lang w:eastAsia="ru-RU"/>
        </w:rPr>
        <w:t xml:space="preserve"> срока действия ранее составленной программы реабилитации пострадавшего;</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 продление степени утраты профессиональной трудоспособности, а также составление программы реабилитации пострадавшего осуществляются без обращения пострадавшего (его законного или уполномоченного представителя) в учреждение </w:t>
      </w:r>
      <w:proofErr w:type="gramStart"/>
      <w:r w:rsidRPr="008A6487">
        <w:rPr>
          <w:rFonts w:ascii="Times New Roman" w:eastAsia="Times New Roman" w:hAnsi="Times New Roman" w:cs="Times New Roman"/>
          <w:sz w:val="28"/>
          <w:szCs w:val="28"/>
          <w:lang w:eastAsia="ru-RU"/>
        </w:rPr>
        <w:t>медико-социальной</w:t>
      </w:r>
      <w:proofErr w:type="gramEnd"/>
      <w:r w:rsidRPr="008A6487">
        <w:rPr>
          <w:rFonts w:ascii="Times New Roman" w:eastAsia="Times New Roman" w:hAnsi="Times New Roman" w:cs="Times New Roman"/>
          <w:sz w:val="28"/>
          <w:szCs w:val="28"/>
          <w:lang w:eastAsia="ru-RU"/>
        </w:rPr>
        <w:t xml:space="preserve"> экспертизы о проведении освидетельствования;</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справка, подтверждающая факт установления степени утраты профессиональной трудоспособности, программа реабилитации пострадавшего направляются пострадавшему заказным почтовым отправлением с соблюдением требований законодательства РФ о персональных данных;</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 в случае закрытия отделений почтовой связи документы, оформленные по результатам </w:t>
      </w:r>
      <w:proofErr w:type="gramStart"/>
      <w:r w:rsidRPr="008A6487">
        <w:rPr>
          <w:rFonts w:ascii="Times New Roman" w:eastAsia="Times New Roman" w:hAnsi="Times New Roman" w:cs="Times New Roman"/>
          <w:sz w:val="28"/>
          <w:szCs w:val="28"/>
          <w:lang w:eastAsia="ru-RU"/>
        </w:rPr>
        <w:t>медико-социальной</w:t>
      </w:r>
      <w:proofErr w:type="gramEnd"/>
      <w:r w:rsidRPr="008A6487">
        <w:rPr>
          <w:rFonts w:ascii="Times New Roman" w:eastAsia="Times New Roman" w:hAnsi="Times New Roman" w:cs="Times New Roman"/>
          <w:sz w:val="28"/>
          <w:szCs w:val="28"/>
          <w:lang w:eastAsia="ru-RU"/>
        </w:rPr>
        <w:t xml:space="preserve"> экспертизы, хранятся в учреждении медико-социальной экспертизы, о чем сообщается пострадавшему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Выписка из акта </w:t>
      </w:r>
      <w:proofErr w:type="gramStart"/>
      <w:r w:rsidRPr="008A6487">
        <w:rPr>
          <w:rFonts w:ascii="Times New Roman" w:eastAsia="Times New Roman" w:hAnsi="Times New Roman" w:cs="Times New Roman"/>
          <w:sz w:val="28"/>
          <w:szCs w:val="28"/>
          <w:lang w:eastAsia="ru-RU"/>
        </w:rPr>
        <w:t>медико-социальной</w:t>
      </w:r>
      <w:proofErr w:type="gramEnd"/>
      <w:r w:rsidRPr="008A6487">
        <w:rPr>
          <w:rFonts w:ascii="Times New Roman" w:eastAsia="Times New Roman" w:hAnsi="Times New Roman" w:cs="Times New Roman"/>
          <w:sz w:val="28"/>
          <w:szCs w:val="28"/>
          <w:lang w:eastAsia="ru-RU"/>
        </w:rPr>
        <w:t xml:space="preserve"> экспертизы с указанием установленной степени утраты профессиональной трудоспособности и (или) программа реабилитации пострадавшего представляются учреждением медико-социальной экспертизы в ФСС РФ в форме электронного документа не позднее 3 рабочих дней после оформления.</w:t>
      </w:r>
    </w:p>
    <w:p w:rsidR="00DB49DD" w:rsidRPr="008A6487" w:rsidRDefault="00DB49DD"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lastRenderedPageBreak/>
        <w:t>Настоящее постановление вступает в силу со дня его официального опубликования, распространяется на правоотношения, возникшие со 2 октября 2020 г., и действует до 1 марта 2021 г. включительно.</w:t>
      </w:r>
    </w:p>
    <w:p w:rsidR="00702540" w:rsidRPr="008A6487" w:rsidRDefault="00702540" w:rsidP="008A6487">
      <w:pPr>
        <w:spacing w:after="0" w:line="240" w:lineRule="auto"/>
        <w:ind w:firstLine="709"/>
        <w:jc w:val="both"/>
        <w:rPr>
          <w:rFonts w:ascii="Times New Roman" w:eastAsia="Times New Roman" w:hAnsi="Times New Roman" w:cs="Times New Roman"/>
          <w:sz w:val="28"/>
          <w:szCs w:val="28"/>
          <w:lang w:eastAsia="ru-RU"/>
        </w:rPr>
      </w:pPr>
    </w:p>
    <w:p w:rsidR="00D77C94" w:rsidRPr="008A6487" w:rsidRDefault="00D77C94"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Установлены общие требования к определению уполномоченным органом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w:t>
      </w:r>
    </w:p>
    <w:p w:rsidR="00D77C94" w:rsidRPr="007F76BD" w:rsidRDefault="00D77C94" w:rsidP="008A6487">
      <w:pPr>
        <w:spacing w:after="0" w:line="240" w:lineRule="auto"/>
        <w:ind w:firstLine="709"/>
        <w:jc w:val="both"/>
        <w:rPr>
          <w:rFonts w:ascii="Times New Roman" w:eastAsia="Times New Roman" w:hAnsi="Times New Roman" w:cs="Times New Roman"/>
          <w:sz w:val="28"/>
          <w:szCs w:val="28"/>
          <w:lang w:eastAsia="ru-RU"/>
        </w:rPr>
      </w:pPr>
      <w:r w:rsidRPr="007F76BD">
        <w:rPr>
          <w:rFonts w:ascii="Times New Roman" w:eastAsia="Times New Roman" w:hAnsi="Times New Roman" w:cs="Times New Roman"/>
          <w:sz w:val="28"/>
          <w:szCs w:val="28"/>
          <w:lang w:eastAsia="ru-RU"/>
        </w:rPr>
        <w:t> </w:t>
      </w:r>
      <w:hyperlink r:id="rId25" w:history="1">
        <w:r w:rsidRPr="007F76BD">
          <w:rPr>
            <w:rFonts w:ascii="Times New Roman" w:eastAsia="Times New Roman" w:hAnsi="Times New Roman" w:cs="Times New Roman"/>
            <w:bCs/>
            <w:sz w:val="28"/>
            <w:szCs w:val="28"/>
            <w:lang w:eastAsia="ru-RU"/>
          </w:rPr>
          <w:t>Постановление Правительства РФ от 23.10.2020 № 1728 "Об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w:t>
        </w:r>
      </w:hyperlink>
    </w:p>
    <w:p w:rsidR="00D77C94" w:rsidRPr="008A6487" w:rsidRDefault="00D77C94"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Предельные допустимые отклонения определяются при формировании государственного (муниципального) социального заказа при принятии уполномоченным органом решения об определении предельных допустимых отклонений в процентах (абсолютных величинах) от значений показателей, характеризующих качество оказания государственной (муниципальной) услуги в социальной сфере и объем оказания такой услуги, установленных государственным (муниципальным) социальным заказом.</w:t>
      </w:r>
    </w:p>
    <w:p w:rsidR="00D77C94" w:rsidRPr="008A6487" w:rsidRDefault="00D77C94"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Предельные допустимые отклонения могут быть определены в отношении включенной (</w:t>
      </w:r>
      <w:proofErr w:type="gramStart"/>
      <w:r w:rsidRPr="008A6487">
        <w:rPr>
          <w:rFonts w:ascii="Times New Roman" w:eastAsia="Times New Roman" w:hAnsi="Times New Roman" w:cs="Times New Roman"/>
          <w:sz w:val="28"/>
          <w:szCs w:val="28"/>
          <w:lang w:eastAsia="ru-RU"/>
        </w:rPr>
        <w:t>включенных</w:t>
      </w:r>
      <w:proofErr w:type="gramEnd"/>
      <w:r w:rsidRPr="008A6487">
        <w:rPr>
          <w:rFonts w:ascii="Times New Roman" w:eastAsia="Times New Roman" w:hAnsi="Times New Roman" w:cs="Times New Roman"/>
          <w:sz w:val="28"/>
          <w:szCs w:val="28"/>
          <w:lang w:eastAsia="ru-RU"/>
        </w:rPr>
        <w:t>) в государственный (муниципальный) социальный заказ:</w:t>
      </w:r>
    </w:p>
    <w:p w:rsidR="00D77C94" w:rsidRPr="008A6487" w:rsidRDefault="00D77C94"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отдельной государственной (муниципальной) услуги в социальной сфере;</w:t>
      </w:r>
    </w:p>
    <w:p w:rsidR="00D77C94" w:rsidRPr="008A6487" w:rsidRDefault="00D77C94"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отдельной укрупненной государственной (муниципальной) услуги в социальной сфере;</w:t>
      </w:r>
    </w:p>
    <w:p w:rsidR="00D77C94" w:rsidRPr="008A6487" w:rsidRDefault="00D77C94"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нескольких отдельных государственных (муниципальных) услуг в социальной сфере (укрупненных государственных (муниципальных) услуг в социальной сфере);</w:t>
      </w:r>
    </w:p>
    <w:p w:rsidR="00D77C94" w:rsidRPr="008A6487" w:rsidRDefault="00D77C94"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всех государственных (муниципальных) услуг в социальной сфере (укрупненных государственных (муниципальных) услуг в социальной сфере).</w:t>
      </w:r>
    </w:p>
    <w:p w:rsidR="00D77C94" w:rsidRPr="008A6487" w:rsidRDefault="00D77C94"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Значения предельных допустимых отклонений, включенные в государственное (муниципальное) задание или соглашение, не могут превышать значения предельных допустимых отклонений, установленные при формировании государственного (муниципального) заказа на текущий финансовый год в отношении соответствующих государственных (муниципальных) услуг в социальной сфере.</w:t>
      </w:r>
    </w:p>
    <w:p w:rsidR="00D77C94" w:rsidRPr="008A6487" w:rsidRDefault="00D77C94"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Значения предельных допустимых отклонений, включенные в государственные (муниципальные) задания и соглашения, могут быть изменены только при формировании государственного (муниципального) социального заказа на очередной финансовый год.</w:t>
      </w:r>
    </w:p>
    <w:p w:rsidR="00D77C94" w:rsidRPr="008A6487" w:rsidRDefault="00D77C94"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В отдельных субъектах РФ, перечень которых утверждается Правительством РФ, настоящее Постановление распространяется на </w:t>
      </w:r>
      <w:r w:rsidRPr="008A6487">
        <w:rPr>
          <w:rFonts w:ascii="Times New Roman" w:eastAsia="Times New Roman" w:hAnsi="Times New Roman" w:cs="Times New Roman"/>
          <w:sz w:val="28"/>
          <w:szCs w:val="28"/>
          <w:lang w:eastAsia="ru-RU"/>
        </w:rPr>
        <w:lastRenderedPageBreak/>
        <w:t>правоотношения, возникшие с 1 сентября 2020 г., и действует до 1 января 2025 г.</w:t>
      </w:r>
    </w:p>
    <w:p w:rsidR="009404C5" w:rsidRPr="008A6487" w:rsidRDefault="009404C5" w:rsidP="008A6487">
      <w:pPr>
        <w:spacing w:after="0" w:line="240" w:lineRule="auto"/>
        <w:ind w:firstLine="709"/>
        <w:jc w:val="both"/>
        <w:rPr>
          <w:rFonts w:ascii="Times New Roman" w:eastAsia="Times New Roman" w:hAnsi="Times New Roman" w:cs="Times New Roman"/>
          <w:sz w:val="28"/>
          <w:szCs w:val="28"/>
          <w:lang w:eastAsia="ru-RU"/>
        </w:rPr>
      </w:pPr>
    </w:p>
    <w:p w:rsidR="009404C5" w:rsidRPr="008A6487" w:rsidRDefault="009404C5"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proofErr w:type="gramStart"/>
      <w:r w:rsidRPr="008A6487">
        <w:rPr>
          <w:rFonts w:ascii="Times New Roman" w:eastAsia="Times New Roman" w:hAnsi="Times New Roman" w:cs="Times New Roman"/>
          <w:b/>
          <w:bCs/>
          <w:kern w:val="36"/>
          <w:sz w:val="28"/>
          <w:szCs w:val="28"/>
          <w:lang w:eastAsia="ru-RU"/>
        </w:rPr>
        <w:t xml:space="preserve">Субсидия на оплату ЖКХ, срок представления которой истекает с 1 октября по 31 декабря 2020 года, предоставляется на следующие 6 месяцев в </w:t>
      </w:r>
      <w:proofErr w:type="spellStart"/>
      <w:r w:rsidRPr="008A6487">
        <w:rPr>
          <w:rFonts w:ascii="Times New Roman" w:eastAsia="Times New Roman" w:hAnsi="Times New Roman" w:cs="Times New Roman"/>
          <w:b/>
          <w:bCs/>
          <w:kern w:val="36"/>
          <w:sz w:val="28"/>
          <w:szCs w:val="28"/>
          <w:lang w:eastAsia="ru-RU"/>
        </w:rPr>
        <w:t>беззаявительном</w:t>
      </w:r>
      <w:proofErr w:type="spellEnd"/>
      <w:r w:rsidRPr="008A6487">
        <w:rPr>
          <w:rFonts w:ascii="Times New Roman" w:eastAsia="Times New Roman" w:hAnsi="Times New Roman" w:cs="Times New Roman"/>
          <w:b/>
          <w:bCs/>
          <w:kern w:val="36"/>
          <w:sz w:val="28"/>
          <w:szCs w:val="28"/>
          <w:lang w:eastAsia="ru-RU"/>
        </w:rPr>
        <w:t xml:space="preserve"> порядке</w:t>
      </w:r>
      <w:proofErr w:type="gramEnd"/>
    </w:p>
    <w:p w:rsidR="009404C5" w:rsidRPr="007F76BD"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26" w:history="1">
        <w:r w:rsidR="009404C5" w:rsidRPr="007F76BD">
          <w:rPr>
            <w:rFonts w:ascii="Times New Roman" w:eastAsia="Times New Roman" w:hAnsi="Times New Roman" w:cs="Times New Roman"/>
            <w:bCs/>
            <w:sz w:val="28"/>
            <w:szCs w:val="28"/>
            <w:lang w:eastAsia="ru-RU"/>
          </w:rPr>
          <w:t>Постановление Правительства РФ от 19.10.2020 № 1703 "О внесении изменений в Постановление Правительства Российской Федерации от 2 апреля 2020 г. № 420"</w:t>
        </w:r>
      </w:hyperlink>
    </w:p>
    <w:p w:rsidR="009404C5" w:rsidRPr="008A6487" w:rsidRDefault="009404C5" w:rsidP="008A6487">
      <w:pPr>
        <w:spacing w:after="0" w:line="240" w:lineRule="auto"/>
        <w:ind w:firstLine="709"/>
        <w:jc w:val="both"/>
        <w:rPr>
          <w:rFonts w:ascii="Times New Roman" w:eastAsia="Times New Roman" w:hAnsi="Times New Roman" w:cs="Times New Roman"/>
          <w:sz w:val="28"/>
          <w:szCs w:val="28"/>
          <w:lang w:eastAsia="ru-RU"/>
        </w:rPr>
      </w:pPr>
      <w:r w:rsidRPr="007F76BD">
        <w:rPr>
          <w:rFonts w:ascii="Times New Roman" w:eastAsia="Times New Roman" w:hAnsi="Times New Roman" w:cs="Times New Roman"/>
          <w:sz w:val="28"/>
          <w:szCs w:val="28"/>
          <w:lang w:eastAsia="ru-RU"/>
        </w:rPr>
        <w:t>Субсидия предоставляется в том же размере с перерасчетом ее размера</w:t>
      </w:r>
      <w:r w:rsidRPr="008A6487">
        <w:rPr>
          <w:rFonts w:ascii="Times New Roman" w:eastAsia="Times New Roman" w:hAnsi="Times New Roman" w:cs="Times New Roman"/>
          <w:sz w:val="28"/>
          <w:szCs w:val="28"/>
          <w:lang w:eastAsia="ru-RU"/>
        </w:rPr>
        <w:t xml:space="preserve"> после представления документов.</w:t>
      </w:r>
    </w:p>
    <w:p w:rsidR="009404C5" w:rsidRPr="008A6487" w:rsidRDefault="009404C5"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 xml:space="preserve">В случае если размер субсидии, исчисленный исходя из представленных документов, меньше размера выплаченной субсидии, предоставленной в </w:t>
      </w:r>
      <w:proofErr w:type="spellStart"/>
      <w:r w:rsidRPr="008A6487">
        <w:rPr>
          <w:rFonts w:ascii="Times New Roman" w:eastAsia="Times New Roman" w:hAnsi="Times New Roman" w:cs="Times New Roman"/>
          <w:sz w:val="28"/>
          <w:szCs w:val="28"/>
          <w:lang w:eastAsia="ru-RU"/>
        </w:rPr>
        <w:t>беззаявительном</w:t>
      </w:r>
      <w:proofErr w:type="spellEnd"/>
      <w:r w:rsidRPr="008A6487">
        <w:rPr>
          <w:rFonts w:ascii="Times New Roman" w:eastAsia="Times New Roman" w:hAnsi="Times New Roman" w:cs="Times New Roman"/>
          <w:sz w:val="28"/>
          <w:szCs w:val="28"/>
          <w:lang w:eastAsia="ru-RU"/>
        </w:rPr>
        <w:t xml:space="preserve"> порядке, возврат излишне выплаченных средств за период, на который субсидия была предоставлена в </w:t>
      </w:r>
      <w:proofErr w:type="spellStart"/>
      <w:r w:rsidRPr="008A6487">
        <w:rPr>
          <w:rFonts w:ascii="Times New Roman" w:eastAsia="Times New Roman" w:hAnsi="Times New Roman" w:cs="Times New Roman"/>
          <w:sz w:val="28"/>
          <w:szCs w:val="28"/>
          <w:lang w:eastAsia="ru-RU"/>
        </w:rPr>
        <w:t>беззаявительном</w:t>
      </w:r>
      <w:proofErr w:type="spellEnd"/>
      <w:r w:rsidRPr="008A6487">
        <w:rPr>
          <w:rFonts w:ascii="Times New Roman" w:eastAsia="Times New Roman" w:hAnsi="Times New Roman" w:cs="Times New Roman"/>
          <w:sz w:val="28"/>
          <w:szCs w:val="28"/>
          <w:lang w:eastAsia="ru-RU"/>
        </w:rPr>
        <w:t xml:space="preserve"> порядке, производится в установленном порядке.</w:t>
      </w:r>
    </w:p>
    <w:p w:rsidR="009404C5" w:rsidRPr="008A6487" w:rsidRDefault="009404C5" w:rsidP="008A6487">
      <w:pPr>
        <w:spacing w:after="0" w:line="240" w:lineRule="auto"/>
        <w:ind w:firstLine="709"/>
        <w:jc w:val="both"/>
        <w:rPr>
          <w:rFonts w:ascii="Times New Roman" w:eastAsia="Times New Roman" w:hAnsi="Times New Roman" w:cs="Times New Roman"/>
          <w:sz w:val="28"/>
          <w:szCs w:val="28"/>
          <w:lang w:eastAsia="ru-RU"/>
        </w:rPr>
      </w:pPr>
      <w:r w:rsidRPr="008A6487">
        <w:rPr>
          <w:rFonts w:ascii="Times New Roman" w:eastAsia="Times New Roman" w:hAnsi="Times New Roman" w:cs="Times New Roman"/>
          <w:sz w:val="28"/>
          <w:szCs w:val="28"/>
          <w:lang w:eastAsia="ru-RU"/>
        </w:rPr>
        <w:t>Постановление вступает в силу со дня его официального опубликования.</w:t>
      </w:r>
    </w:p>
    <w:p w:rsidR="004B5C57" w:rsidRPr="008A6487" w:rsidRDefault="004B5C57" w:rsidP="008A6487">
      <w:pPr>
        <w:spacing w:after="0" w:line="240" w:lineRule="auto"/>
        <w:ind w:firstLine="709"/>
        <w:jc w:val="both"/>
        <w:rPr>
          <w:rFonts w:ascii="Times New Roman" w:eastAsia="Times New Roman" w:hAnsi="Times New Roman" w:cs="Times New Roman"/>
          <w:sz w:val="28"/>
          <w:szCs w:val="28"/>
          <w:lang w:eastAsia="ru-RU"/>
        </w:rPr>
      </w:pPr>
    </w:p>
    <w:p w:rsidR="004B5C57" w:rsidRPr="008A6487" w:rsidRDefault="004B5C57" w:rsidP="008A6487">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8A6487">
        <w:rPr>
          <w:rFonts w:ascii="Times New Roman" w:eastAsia="Times New Roman" w:hAnsi="Times New Roman" w:cs="Times New Roman"/>
          <w:b/>
          <w:bCs/>
          <w:kern w:val="36"/>
          <w:sz w:val="28"/>
          <w:szCs w:val="28"/>
          <w:lang w:eastAsia="ru-RU"/>
        </w:rPr>
        <w:t xml:space="preserve">Детям с классической формой </w:t>
      </w:r>
      <w:proofErr w:type="spellStart"/>
      <w:r w:rsidRPr="008A6487">
        <w:rPr>
          <w:rFonts w:ascii="Times New Roman" w:eastAsia="Times New Roman" w:hAnsi="Times New Roman" w:cs="Times New Roman"/>
          <w:b/>
          <w:bCs/>
          <w:kern w:val="36"/>
          <w:sz w:val="28"/>
          <w:szCs w:val="28"/>
          <w:lang w:eastAsia="ru-RU"/>
        </w:rPr>
        <w:t>фенилкетонурии</w:t>
      </w:r>
      <w:proofErr w:type="spellEnd"/>
      <w:r w:rsidRPr="008A6487">
        <w:rPr>
          <w:rFonts w:ascii="Times New Roman" w:eastAsia="Times New Roman" w:hAnsi="Times New Roman" w:cs="Times New Roman"/>
          <w:b/>
          <w:bCs/>
          <w:kern w:val="36"/>
          <w:sz w:val="28"/>
          <w:szCs w:val="28"/>
          <w:lang w:eastAsia="ru-RU"/>
        </w:rPr>
        <w:t xml:space="preserve"> среднетяжелого течения категория "ребенок-инвалид" будет устанавливаться до достижения возраста 18 лет</w:t>
      </w:r>
    </w:p>
    <w:p w:rsidR="004B5C57" w:rsidRPr="007F76BD" w:rsidRDefault="00DF7CBD" w:rsidP="008A6487">
      <w:pPr>
        <w:spacing w:after="0" w:line="240" w:lineRule="auto"/>
        <w:ind w:firstLine="709"/>
        <w:jc w:val="both"/>
        <w:rPr>
          <w:rFonts w:ascii="Times New Roman" w:eastAsia="Times New Roman" w:hAnsi="Times New Roman" w:cs="Times New Roman"/>
          <w:sz w:val="28"/>
          <w:szCs w:val="28"/>
          <w:lang w:eastAsia="ru-RU"/>
        </w:rPr>
      </w:pPr>
      <w:hyperlink r:id="rId27" w:history="1">
        <w:r w:rsidR="004B5C57" w:rsidRPr="007F76BD">
          <w:rPr>
            <w:rFonts w:ascii="Times New Roman" w:eastAsia="Times New Roman" w:hAnsi="Times New Roman" w:cs="Times New Roman"/>
            <w:bCs/>
            <w:sz w:val="28"/>
            <w:szCs w:val="28"/>
            <w:lang w:eastAsia="ru-RU"/>
          </w:rPr>
          <w:t>Постановление Правительства РФ от 22.10.2020 № 1719 "О внесении изменений в пункты 17 и 17(1) приложения к Правилам признания лица инвалидом"</w:t>
        </w:r>
      </w:hyperlink>
    </w:p>
    <w:p w:rsidR="004B5C57" w:rsidRPr="008A6487" w:rsidRDefault="004B5C57" w:rsidP="008A6487">
      <w:pPr>
        <w:spacing w:after="0" w:line="240" w:lineRule="auto"/>
        <w:ind w:firstLine="709"/>
        <w:jc w:val="both"/>
        <w:rPr>
          <w:rFonts w:ascii="Times New Roman" w:eastAsia="Times New Roman" w:hAnsi="Times New Roman" w:cs="Times New Roman"/>
          <w:sz w:val="28"/>
          <w:szCs w:val="28"/>
          <w:lang w:eastAsia="ru-RU"/>
        </w:rPr>
      </w:pPr>
      <w:r w:rsidRPr="007F76BD">
        <w:rPr>
          <w:rFonts w:ascii="Times New Roman" w:eastAsia="Times New Roman" w:hAnsi="Times New Roman" w:cs="Times New Roman"/>
          <w:sz w:val="28"/>
          <w:szCs w:val="28"/>
          <w:lang w:eastAsia="ru-RU"/>
        </w:rPr>
        <w:t>Ранее категория "ребенок-инвалид" детям с указанным заболеванием</w:t>
      </w:r>
      <w:r w:rsidRPr="008A6487">
        <w:rPr>
          <w:rFonts w:ascii="Times New Roman" w:eastAsia="Times New Roman" w:hAnsi="Times New Roman" w:cs="Times New Roman"/>
          <w:sz w:val="28"/>
          <w:szCs w:val="28"/>
          <w:lang w:eastAsia="ru-RU"/>
        </w:rPr>
        <w:t xml:space="preserve"> устанавливалась до достижения возраста 14 лет при первичном освидетельствовании в возрастной период, в который невозможен самостоятельный систематический </w:t>
      </w:r>
      <w:proofErr w:type="gramStart"/>
      <w:r w:rsidRPr="008A6487">
        <w:rPr>
          <w:rFonts w:ascii="Times New Roman" w:eastAsia="Times New Roman" w:hAnsi="Times New Roman" w:cs="Times New Roman"/>
          <w:sz w:val="28"/>
          <w:szCs w:val="28"/>
          <w:lang w:eastAsia="ru-RU"/>
        </w:rPr>
        <w:t>контроль за</w:t>
      </w:r>
      <w:proofErr w:type="gramEnd"/>
      <w:r w:rsidRPr="008A6487">
        <w:rPr>
          <w:rFonts w:ascii="Times New Roman" w:eastAsia="Times New Roman" w:hAnsi="Times New Roman" w:cs="Times New Roman"/>
          <w:sz w:val="28"/>
          <w:szCs w:val="28"/>
          <w:lang w:eastAsia="ru-RU"/>
        </w:rPr>
        <w:t xml:space="preserve"> течением заболевания, самостоятельное осуществление диетотерапии.</w:t>
      </w:r>
    </w:p>
    <w:sectPr w:rsidR="004B5C57" w:rsidRPr="008A6487" w:rsidSect="00D351C7">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BD" w:rsidRDefault="00DF7CBD" w:rsidP="00D351C7">
      <w:pPr>
        <w:spacing w:after="0" w:line="240" w:lineRule="auto"/>
      </w:pPr>
      <w:r>
        <w:separator/>
      </w:r>
    </w:p>
  </w:endnote>
  <w:endnote w:type="continuationSeparator" w:id="0">
    <w:p w:rsidR="00DF7CBD" w:rsidRDefault="00DF7CBD" w:rsidP="00D3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BD" w:rsidRDefault="00DF7CBD" w:rsidP="00D351C7">
      <w:pPr>
        <w:spacing w:after="0" w:line="240" w:lineRule="auto"/>
      </w:pPr>
      <w:r>
        <w:separator/>
      </w:r>
    </w:p>
  </w:footnote>
  <w:footnote w:type="continuationSeparator" w:id="0">
    <w:p w:rsidR="00DF7CBD" w:rsidRDefault="00DF7CBD" w:rsidP="00D35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466523"/>
      <w:docPartObj>
        <w:docPartGallery w:val="Page Numbers (Top of Page)"/>
        <w:docPartUnique/>
      </w:docPartObj>
    </w:sdtPr>
    <w:sdtEndPr/>
    <w:sdtContent>
      <w:p w:rsidR="00D351C7" w:rsidRDefault="00D351C7">
        <w:pPr>
          <w:pStyle w:val="a6"/>
          <w:jc w:val="center"/>
        </w:pPr>
        <w:r>
          <w:fldChar w:fldCharType="begin"/>
        </w:r>
        <w:r>
          <w:instrText>PAGE   \* MERGEFORMAT</w:instrText>
        </w:r>
        <w:r>
          <w:fldChar w:fldCharType="separate"/>
        </w:r>
        <w:r w:rsidR="000E2572">
          <w:rPr>
            <w:noProof/>
          </w:rPr>
          <w:t>13</w:t>
        </w:r>
        <w:r>
          <w:fldChar w:fldCharType="end"/>
        </w:r>
      </w:p>
    </w:sdtContent>
  </w:sdt>
  <w:p w:rsidR="00D351C7" w:rsidRDefault="00D351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755"/>
    <w:multiLevelType w:val="multilevel"/>
    <w:tmpl w:val="DA80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73A62"/>
    <w:multiLevelType w:val="multilevel"/>
    <w:tmpl w:val="1C68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67FAE"/>
    <w:multiLevelType w:val="multilevel"/>
    <w:tmpl w:val="3560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832FC"/>
    <w:multiLevelType w:val="multilevel"/>
    <w:tmpl w:val="5714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13997"/>
    <w:multiLevelType w:val="multilevel"/>
    <w:tmpl w:val="1A78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C6894"/>
    <w:multiLevelType w:val="multilevel"/>
    <w:tmpl w:val="7F66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77E52"/>
    <w:multiLevelType w:val="multilevel"/>
    <w:tmpl w:val="D4AC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D181E"/>
    <w:multiLevelType w:val="multilevel"/>
    <w:tmpl w:val="DCB4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20CF3"/>
    <w:multiLevelType w:val="multilevel"/>
    <w:tmpl w:val="FC9E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216CB"/>
    <w:multiLevelType w:val="multilevel"/>
    <w:tmpl w:val="335C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C6531"/>
    <w:multiLevelType w:val="multilevel"/>
    <w:tmpl w:val="AA68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44622"/>
    <w:multiLevelType w:val="multilevel"/>
    <w:tmpl w:val="9D74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C1BFD"/>
    <w:multiLevelType w:val="multilevel"/>
    <w:tmpl w:val="020C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A7A92"/>
    <w:multiLevelType w:val="multilevel"/>
    <w:tmpl w:val="2E6E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946306"/>
    <w:multiLevelType w:val="multilevel"/>
    <w:tmpl w:val="4E1C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301511"/>
    <w:multiLevelType w:val="multilevel"/>
    <w:tmpl w:val="C30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40FB6"/>
    <w:multiLevelType w:val="multilevel"/>
    <w:tmpl w:val="C3B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FC4AEC"/>
    <w:multiLevelType w:val="multilevel"/>
    <w:tmpl w:val="088E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4D495A"/>
    <w:multiLevelType w:val="multilevel"/>
    <w:tmpl w:val="9F0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06125C"/>
    <w:multiLevelType w:val="multilevel"/>
    <w:tmpl w:val="1834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1F5C42"/>
    <w:multiLevelType w:val="multilevel"/>
    <w:tmpl w:val="1642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40B3C"/>
    <w:multiLevelType w:val="multilevel"/>
    <w:tmpl w:val="53AC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BC6524"/>
    <w:multiLevelType w:val="multilevel"/>
    <w:tmpl w:val="B596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751C8"/>
    <w:multiLevelType w:val="multilevel"/>
    <w:tmpl w:val="443E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E07E92"/>
    <w:multiLevelType w:val="multilevel"/>
    <w:tmpl w:val="0FBA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FC35F3"/>
    <w:multiLevelType w:val="multilevel"/>
    <w:tmpl w:val="EC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4"/>
  </w:num>
  <w:num w:numId="4">
    <w:abstractNumId w:val="25"/>
  </w:num>
  <w:num w:numId="5">
    <w:abstractNumId w:val="8"/>
  </w:num>
  <w:num w:numId="6">
    <w:abstractNumId w:val="16"/>
  </w:num>
  <w:num w:numId="7">
    <w:abstractNumId w:val="11"/>
  </w:num>
  <w:num w:numId="8">
    <w:abstractNumId w:val="13"/>
  </w:num>
  <w:num w:numId="9">
    <w:abstractNumId w:val="18"/>
  </w:num>
  <w:num w:numId="10">
    <w:abstractNumId w:val="9"/>
  </w:num>
  <w:num w:numId="11">
    <w:abstractNumId w:val="23"/>
  </w:num>
  <w:num w:numId="12">
    <w:abstractNumId w:val="19"/>
  </w:num>
  <w:num w:numId="13">
    <w:abstractNumId w:val="10"/>
  </w:num>
  <w:num w:numId="14">
    <w:abstractNumId w:val="22"/>
  </w:num>
  <w:num w:numId="15">
    <w:abstractNumId w:val="24"/>
  </w:num>
  <w:num w:numId="16">
    <w:abstractNumId w:val="17"/>
  </w:num>
  <w:num w:numId="17">
    <w:abstractNumId w:val="6"/>
  </w:num>
  <w:num w:numId="18">
    <w:abstractNumId w:val="7"/>
  </w:num>
  <w:num w:numId="19">
    <w:abstractNumId w:val="12"/>
  </w:num>
  <w:num w:numId="20">
    <w:abstractNumId w:val="2"/>
  </w:num>
  <w:num w:numId="21">
    <w:abstractNumId w:val="4"/>
  </w:num>
  <w:num w:numId="22">
    <w:abstractNumId w:val="21"/>
  </w:num>
  <w:num w:numId="23">
    <w:abstractNumId w:val="20"/>
  </w:num>
  <w:num w:numId="24">
    <w:abstractNumId w:val="1"/>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7C"/>
    <w:rsid w:val="00082018"/>
    <w:rsid w:val="000C0BB7"/>
    <w:rsid w:val="000E2572"/>
    <w:rsid w:val="001B151A"/>
    <w:rsid w:val="002F0191"/>
    <w:rsid w:val="003172A5"/>
    <w:rsid w:val="003A1CA7"/>
    <w:rsid w:val="003A717E"/>
    <w:rsid w:val="00483ADD"/>
    <w:rsid w:val="004B5C57"/>
    <w:rsid w:val="00531D46"/>
    <w:rsid w:val="005703CC"/>
    <w:rsid w:val="006014F1"/>
    <w:rsid w:val="00702540"/>
    <w:rsid w:val="00726016"/>
    <w:rsid w:val="007B5ADC"/>
    <w:rsid w:val="007B667C"/>
    <w:rsid w:val="007F76BD"/>
    <w:rsid w:val="00880A7C"/>
    <w:rsid w:val="008A6487"/>
    <w:rsid w:val="009404C5"/>
    <w:rsid w:val="00954695"/>
    <w:rsid w:val="009F01D6"/>
    <w:rsid w:val="00BA2127"/>
    <w:rsid w:val="00C229E2"/>
    <w:rsid w:val="00CA0660"/>
    <w:rsid w:val="00D351C7"/>
    <w:rsid w:val="00D77C94"/>
    <w:rsid w:val="00D856B0"/>
    <w:rsid w:val="00DB49DD"/>
    <w:rsid w:val="00DF7CBD"/>
    <w:rsid w:val="00E403CF"/>
    <w:rsid w:val="00E73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7C"/>
  </w:style>
  <w:style w:type="paragraph" w:styleId="1">
    <w:name w:val="heading 1"/>
    <w:basedOn w:val="a"/>
    <w:link w:val="10"/>
    <w:uiPriority w:val="9"/>
    <w:qFormat/>
    <w:rsid w:val="007B667C"/>
    <w:pPr>
      <w:spacing w:before="600" w:after="225" w:line="690" w:lineRule="atLeast"/>
      <w:outlineLvl w:val="0"/>
    </w:pPr>
    <w:rPr>
      <w:rFonts w:ascii="PT Sans" w:eastAsia="Times New Roman" w:hAnsi="PT Sans"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7C"/>
    <w:rPr>
      <w:rFonts w:ascii="PT Sans" w:eastAsia="Times New Roman" w:hAnsi="PT Sans" w:cs="Times New Roman"/>
      <w:b/>
      <w:bCs/>
      <w:kern w:val="36"/>
      <w:sz w:val="54"/>
      <w:szCs w:val="54"/>
      <w:lang w:eastAsia="ru-RU"/>
    </w:rPr>
  </w:style>
  <w:style w:type="character" w:styleId="a3">
    <w:name w:val="Hyperlink"/>
    <w:basedOn w:val="a0"/>
    <w:uiPriority w:val="99"/>
    <w:semiHidden/>
    <w:unhideWhenUsed/>
    <w:rsid w:val="007B667C"/>
    <w:rPr>
      <w:strike w:val="0"/>
      <w:dstrike w:val="0"/>
      <w:color w:val="1200D4"/>
      <w:u w:val="none"/>
      <w:effect w:val="none"/>
      <w:shd w:val="clear" w:color="auto" w:fill="auto"/>
    </w:rPr>
  </w:style>
  <w:style w:type="paragraph" w:styleId="a4">
    <w:name w:val="Normal (Web)"/>
    <w:basedOn w:val="a"/>
    <w:uiPriority w:val="99"/>
    <w:semiHidden/>
    <w:unhideWhenUsed/>
    <w:rsid w:val="007B667C"/>
    <w:pPr>
      <w:spacing w:after="240" w:line="300" w:lineRule="atLeast"/>
    </w:pPr>
    <w:rPr>
      <w:rFonts w:ascii="Times New Roman" w:eastAsia="Times New Roman" w:hAnsi="Times New Roman" w:cs="Times New Roman"/>
      <w:sz w:val="24"/>
      <w:szCs w:val="24"/>
      <w:lang w:eastAsia="ru-RU"/>
    </w:rPr>
  </w:style>
  <w:style w:type="character" w:customStyle="1" w:styleId="ya-share2title5">
    <w:name w:val="ya-share2__title5"/>
    <w:basedOn w:val="a0"/>
    <w:rsid w:val="007B667C"/>
    <w:rPr>
      <w:color w:val="000000"/>
    </w:rPr>
  </w:style>
  <w:style w:type="character" w:styleId="a5">
    <w:name w:val="Strong"/>
    <w:basedOn w:val="a0"/>
    <w:uiPriority w:val="22"/>
    <w:qFormat/>
    <w:rsid w:val="007B667C"/>
    <w:rPr>
      <w:b/>
      <w:bCs/>
    </w:rPr>
  </w:style>
  <w:style w:type="paragraph" w:styleId="a6">
    <w:name w:val="header"/>
    <w:basedOn w:val="a"/>
    <w:link w:val="a7"/>
    <w:uiPriority w:val="99"/>
    <w:unhideWhenUsed/>
    <w:rsid w:val="00D351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51C7"/>
  </w:style>
  <w:style w:type="paragraph" w:styleId="a8">
    <w:name w:val="footer"/>
    <w:basedOn w:val="a"/>
    <w:link w:val="a9"/>
    <w:uiPriority w:val="99"/>
    <w:unhideWhenUsed/>
    <w:rsid w:val="00D351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5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7C"/>
  </w:style>
  <w:style w:type="paragraph" w:styleId="1">
    <w:name w:val="heading 1"/>
    <w:basedOn w:val="a"/>
    <w:link w:val="10"/>
    <w:uiPriority w:val="9"/>
    <w:qFormat/>
    <w:rsid w:val="007B667C"/>
    <w:pPr>
      <w:spacing w:before="600" w:after="225" w:line="690" w:lineRule="atLeast"/>
      <w:outlineLvl w:val="0"/>
    </w:pPr>
    <w:rPr>
      <w:rFonts w:ascii="PT Sans" w:eastAsia="Times New Roman" w:hAnsi="PT Sans"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7C"/>
    <w:rPr>
      <w:rFonts w:ascii="PT Sans" w:eastAsia="Times New Roman" w:hAnsi="PT Sans" w:cs="Times New Roman"/>
      <w:b/>
      <w:bCs/>
      <w:kern w:val="36"/>
      <w:sz w:val="54"/>
      <w:szCs w:val="54"/>
      <w:lang w:eastAsia="ru-RU"/>
    </w:rPr>
  </w:style>
  <w:style w:type="character" w:styleId="a3">
    <w:name w:val="Hyperlink"/>
    <w:basedOn w:val="a0"/>
    <w:uiPriority w:val="99"/>
    <w:semiHidden/>
    <w:unhideWhenUsed/>
    <w:rsid w:val="007B667C"/>
    <w:rPr>
      <w:strike w:val="0"/>
      <w:dstrike w:val="0"/>
      <w:color w:val="1200D4"/>
      <w:u w:val="none"/>
      <w:effect w:val="none"/>
      <w:shd w:val="clear" w:color="auto" w:fill="auto"/>
    </w:rPr>
  </w:style>
  <w:style w:type="paragraph" w:styleId="a4">
    <w:name w:val="Normal (Web)"/>
    <w:basedOn w:val="a"/>
    <w:uiPriority w:val="99"/>
    <w:semiHidden/>
    <w:unhideWhenUsed/>
    <w:rsid w:val="007B667C"/>
    <w:pPr>
      <w:spacing w:after="240" w:line="300" w:lineRule="atLeast"/>
    </w:pPr>
    <w:rPr>
      <w:rFonts w:ascii="Times New Roman" w:eastAsia="Times New Roman" w:hAnsi="Times New Roman" w:cs="Times New Roman"/>
      <w:sz w:val="24"/>
      <w:szCs w:val="24"/>
      <w:lang w:eastAsia="ru-RU"/>
    </w:rPr>
  </w:style>
  <w:style w:type="character" w:customStyle="1" w:styleId="ya-share2title5">
    <w:name w:val="ya-share2__title5"/>
    <w:basedOn w:val="a0"/>
    <w:rsid w:val="007B667C"/>
    <w:rPr>
      <w:color w:val="000000"/>
    </w:rPr>
  </w:style>
  <w:style w:type="character" w:styleId="a5">
    <w:name w:val="Strong"/>
    <w:basedOn w:val="a0"/>
    <w:uiPriority w:val="22"/>
    <w:qFormat/>
    <w:rsid w:val="007B667C"/>
    <w:rPr>
      <w:b/>
      <w:bCs/>
    </w:rPr>
  </w:style>
  <w:style w:type="paragraph" w:styleId="a6">
    <w:name w:val="header"/>
    <w:basedOn w:val="a"/>
    <w:link w:val="a7"/>
    <w:uiPriority w:val="99"/>
    <w:unhideWhenUsed/>
    <w:rsid w:val="00D351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51C7"/>
  </w:style>
  <w:style w:type="paragraph" w:styleId="a8">
    <w:name w:val="footer"/>
    <w:basedOn w:val="a"/>
    <w:link w:val="a9"/>
    <w:uiPriority w:val="99"/>
    <w:unhideWhenUsed/>
    <w:rsid w:val="00D351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5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8388">
      <w:bodyDiv w:val="1"/>
      <w:marLeft w:val="0"/>
      <w:marRight w:val="0"/>
      <w:marTop w:val="0"/>
      <w:marBottom w:val="0"/>
      <w:divBdr>
        <w:top w:val="none" w:sz="0" w:space="0" w:color="auto"/>
        <w:left w:val="none" w:sz="0" w:space="0" w:color="auto"/>
        <w:bottom w:val="none" w:sz="0" w:space="0" w:color="auto"/>
        <w:right w:val="none" w:sz="0" w:space="0" w:color="auto"/>
      </w:divBdr>
      <w:divsChild>
        <w:div w:id="69549033">
          <w:marLeft w:val="0"/>
          <w:marRight w:val="0"/>
          <w:marTop w:val="0"/>
          <w:marBottom w:val="0"/>
          <w:divBdr>
            <w:top w:val="none" w:sz="0" w:space="0" w:color="auto"/>
            <w:left w:val="none" w:sz="0" w:space="0" w:color="auto"/>
            <w:bottom w:val="none" w:sz="0" w:space="0" w:color="auto"/>
            <w:right w:val="none" w:sz="0" w:space="0" w:color="auto"/>
          </w:divBdr>
          <w:divsChild>
            <w:div w:id="40788795">
              <w:marLeft w:val="0"/>
              <w:marRight w:val="0"/>
              <w:marTop w:val="0"/>
              <w:marBottom w:val="0"/>
              <w:divBdr>
                <w:top w:val="none" w:sz="0" w:space="0" w:color="auto"/>
                <w:left w:val="none" w:sz="0" w:space="0" w:color="auto"/>
                <w:bottom w:val="none" w:sz="0" w:space="0" w:color="auto"/>
                <w:right w:val="none" w:sz="0" w:space="0" w:color="auto"/>
              </w:divBdr>
              <w:divsChild>
                <w:div w:id="1117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4017">
      <w:bodyDiv w:val="1"/>
      <w:marLeft w:val="0"/>
      <w:marRight w:val="0"/>
      <w:marTop w:val="0"/>
      <w:marBottom w:val="0"/>
      <w:divBdr>
        <w:top w:val="none" w:sz="0" w:space="0" w:color="auto"/>
        <w:left w:val="none" w:sz="0" w:space="0" w:color="auto"/>
        <w:bottom w:val="none" w:sz="0" w:space="0" w:color="auto"/>
        <w:right w:val="none" w:sz="0" w:space="0" w:color="auto"/>
      </w:divBdr>
      <w:divsChild>
        <w:div w:id="1417440648">
          <w:marLeft w:val="0"/>
          <w:marRight w:val="0"/>
          <w:marTop w:val="0"/>
          <w:marBottom w:val="0"/>
          <w:divBdr>
            <w:top w:val="none" w:sz="0" w:space="0" w:color="auto"/>
            <w:left w:val="none" w:sz="0" w:space="0" w:color="auto"/>
            <w:bottom w:val="none" w:sz="0" w:space="0" w:color="auto"/>
            <w:right w:val="none" w:sz="0" w:space="0" w:color="auto"/>
          </w:divBdr>
          <w:divsChild>
            <w:div w:id="1618414224">
              <w:marLeft w:val="0"/>
              <w:marRight w:val="0"/>
              <w:marTop w:val="0"/>
              <w:marBottom w:val="0"/>
              <w:divBdr>
                <w:top w:val="none" w:sz="0" w:space="0" w:color="auto"/>
                <w:left w:val="none" w:sz="0" w:space="0" w:color="auto"/>
                <w:bottom w:val="none" w:sz="0" w:space="0" w:color="auto"/>
                <w:right w:val="none" w:sz="0" w:space="0" w:color="auto"/>
              </w:divBdr>
              <w:divsChild>
                <w:div w:id="4669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5654">
      <w:bodyDiv w:val="1"/>
      <w:marLeft w:val="0"/>
      <w:marRight w:val="0"/>
      <w:marTop w:val="0"/>
      <w:marBottom w:val="0"/>
      <w:divBdr>
        <w:top w:val="none" w:sz="0" w:space="0" w:color="auto"/>
        <w:left w:val="none" w:sz="0" w:space="0" w:color="auto"/>
        <w:bottom w:val="none" w:sz="0" w:space="0" w:color="auto"/>
        <w:right w:val="none" w:sz="0" w:space="0" w:color="auto"/>
      </w:divBdr>
      <w:divsChild>
        <w:div w:id="137111635">
          <w:marLeft w:val="0"/>
          <w:marRight w:val="0"/>
          <w:marTop w:val="0"/>
          <w:marBottom w:val="0"/>
          <w:divBdr>
            <w:top w:val="none" w:sz="0" w:space="0" w:color="auto"/>
            <w:left w:val="none" w:sz="0" w:space="0" w:color="auto"/>
            <w:bottom w:val="none" w:sz="0" w:space="0" w:color="auto"/>
            <w:right w:val="none" w:sz="0" w:space="0" w:color="auto"/>
          </w:divBdr>
          <w:divsChild>
            <w:div w:id="325473309">
              <w:marLeft w:val="0"/>
              <w:marRight w:val="0"/>
              <w:marTop w:val="0"/>
              <w:marBottom w:val="0"/>
              <w:divBdr>
                <w:top w:val="none" w:sz="0" w:space="0" w:color="auto"/>
                <w:left w:val="none" w:sz="0" w:space="0" w:color="auto"/>
                <w:bottom w:val="none" w:sz="0" w:space="0" w:color="auto"/>
                <w:right w:val="none" w:sz="0" w:space="0" w:color="auto"/>
              </w:divBdr>
              <w:divsChild>
                <w:div w:id="8355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5147">
      <w:bodyDiv w:val="1"/>
      <w:marLeft w:val="0"/>
      <w:marRight w:val="0"/>
      <w:marTop w:val="0"/>
      <w:marBottom w:val="0"/>
      <w:divBdr>
        <w:top w:val="none" w:sz="0" w:space="0" w:color="auto"/>
        <w:left w:val="none" w:sz="0" w:space="0" w:color="auto"/>
        <w:bottom w:val="none" w:sz="0" w:space="0" w:color="auto"/>
        <w:right w:val="none" w:sz="0" w:space="0" w:color="auto"/>
      </w:divBdr>
      <w:divsChild>
        <w:div w:id="1240402241">
          <w:marLeft w:val="0"/>
          <w:marRight w:val="0"/>
          <w:marTop w:val="0"/>
          <w:marBottom w:val="0"/>
          <w:divBdr>
            <w:top w:val="none" w:sz="0" w:space="0" w:color="auto"/>
            <w:left w:val="none" w:sz="0" w:space="0" w:color="auto"/>
            <w:bottom w:val="none" w:sz="0" w:space="0" w:color="auto"/>
            <w:right w:val="none" w:sz="0" w:space="0" w:color="auto"/>
          </w:divBdr>
          <w:divsChild>
            <w:div w:id="233659587">
              <w:marLeft w:val="0"/>
              <w:marRight w:val="0"/>
              <w:marTop w:val="0"/>
              <w:marBottom w:val="0"/>
              <w:divBdr>
                <w:top w:val="none" w:sz="0" w:space="0" w:color="auto"/>
                <w:left w:val="none" w:sz="0" w:space="0" w:color="auto"/>
                <w:bottom w:val="none" w:sz="0" w:space="0" w:color="auto"/>
                <w:right w:val="none" w:sz="0" w:space="0" w:color="auto"/>
              </w:divBdr>
              <w:divsChild>
                <w:div w:id="10567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4783">
      <w:bodyDiv w:val="1"/>
      <w:marLeft w:val="0"/>
      <w:marRight w:val="0"/>
      <w:marTop w:val="0"/>
      <w:marBottom w:val="0"/>
      <w:divBdr>
        <w:top w:val="none" w:sz="0" w:space="0" w:color="auto"/>
        <w:left w:val="none" w:sz="0" w:space="0" w:color="auto"/>
        <w:bottom w:val="none" w:sz="0" w:space="0" w:color="auto"/>
        <w:right w:val="none" w:sz="0" w:space="0" w:color="auto"/>
      </w:divBdr>
      <w:divsChild>
        <w:div w:id="1562252464">
          <w:marLeft w:val="0"/>
          <w:marRight w:val="0"/>
          <w:marTop w:val="0"/>
          <w:marBottom w:val="0"/>
          <w:divBdr>
            <w:top w:val="none" w:sz="0" w:space="0" w:color="auto"/>
            <w:left w:val="none" w:sz="0" w:space="0" w:color="auto"/>
            <w:bottom w:val="none" w:sz="0" w:space="0" w:color="auto"/>
            <w:right w:val="none" w:sz="0" w:space="0" w:color="auto"/>
          </w:divBdr>
          <w:divsChild>
            <w:div w:id="1951545764">
              <w:marLeft w:val="0"/>
              <w:marRight w:val="0"/>
              <w:marTop w:val="0"/>
              <w:marBottom w:val="0"/>
              <w:divBdr>
                <w:top w:val="none" w:sz="0" w:space="0" w:color="auto"/>
                <w:left w:val="none" w:sz="0" w:space="0" w:color="auto"/>
                <w:bottom w:val="none" w:sz="0" w:space="0" w:color="auto"/>
                <w:right w:val="none" w:sz="0" w:space="0" w:color="auto"/>
              </w:divBdr>
              <w:divsChild>
                <w:div w:id="7988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8270">
      <w:bodyDiv w:val="1"/>
      <w:marLeft w:val="0"/>
      <w:marRight w:val="0"/>
      <w:marTop w:val="0"/>
      <w:marBottom w:val="0"/>
      <w:divBdr>
        <w:top w:val="none" w:sz="0" w:space="0" w:color="auto"/>
        <w:left w:val="none" w:sz="0" w:space="0" w:color="auto"/>
        <w:bottom w:val="none" w:sz="0" w:space="0" w:color="auto"/>
        <w:right w:val="none" w:sz="0" w:space="0" w:color="auto"/>
      </w:divBdr>
      <w:divsChild>
        <w:div w:id="1400051641">
          <w:marLeft w:val="0"/>
          <w:marRight w:val="0"/>
          <w:marTop w:val="0"/>
          <w:marBottom w:val="0"/>
          <w:divBdr>
            <w:top w:val="none" w:sz="0" w:space="0" w:color="auto"/>
            <w:left w:val="none" w:sz="0" w:space="0" w:color="auto"/>
            <w:bottom w:val="none" w:sz="0" w:space="0" w:color="auto"/>
            <w:right w:val="none" w:sz="0" w:space="0" w:color="auto"/>
          </w:divBdr>
          <w:divsChild>
            <w:div w:id="200360603">
              <w:marLeft w:val="0"/>
              <w:marRight w:val="0"/>
              <w:marTop w:val="0"/>
              <w:marBottom w:val="0"/>
              <w:divBdr>
                <w:top w:val="none" w:sz="0" w:space="0" w:color="auto"/>
                <w:left w:val="none" w:sz="0" w:space="0" w:color="auto"/>
                <w:bottom w:val="none" w:sz="0" w:space="0" w:color="auto"/>
                <w:right w:val="none" w:sz="0" w:space="0" w:color="auto"/>
              </w:divBdr>
              <w:divsChild>
                <w:div w:id="16931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42633">
      <w:bodyDiv w:val="1"/>
      <w:marLeft w:val="0"/>
      <w:marRight w:val="0"/>
      <w:marTop w:val="0"/>
      <w:marBottom w:val="0"/>
      <w:divBdr>
        <w:top w:val="none" w:sz="0" w:space="0" w:color="auto"/>
        <w:left w:val="none" w:sz="0" w:space="0" w:color="auto"/>
        <w:bottom w:val="none" w:sz="0" w:space="0" w:color="auto"/>
        <w:right w:val="none" w:sz="0" w:space="0" w:color="auto"/>
      </w:divBdr>
      <w:divsChild>
        <w:div w:id="1375928995">
          <w:marLeft w:val="0"/>
          <w:marRight w:val="0"/>
          <w:marTop w:val="0"/>
          <w:marBottom w:val="0"/>
          <w:divBdr>
            <w:top w:val="none" w:sz="0" w:space="0" w:color="auto"/>
            <w:left w:val="none" w:sz="0" w:space="0" w:color="auto"/>
            <w:bottom w:val="none" w:sz="0" w:space="0" w:color="auto"/>
            <w:right w:val="none" w:sz="0" w:space="0" w:color="auto"/>
          </w:divBdr>
          <w:divsChild>
            <w:div w:id="534002564">
              <w:marLeft w:val="0"/>
              <w:marRight w:val="0"/>
              <w:marTop w:val="0"/>
              <w:marBottom w:val="0"/>
              <w:divBdr>
                <w:top w:val="none" w:sz="0" w:space="0" w:color="auto"/>
                <w:left w:val="none" w:sz="0" w:space="0" w:color="auto"/>
                <w:bottom w:val="none" w:sz="0" w:space="0" w:color="auto"/>
                <w:right w:val="none" w:sz="0" w:space="0" w:color="auto"/>
              </w:divBdr>
              <w:divsChild>
                <w:div w:id="5173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1110">
      <w:bodyDiv w:val="1"/>
      <w:marLeft w:val="0"/>
      <w:marRight w:val="0"/>
      <w:marTop w:val="0"/>
      <w:marBottom w:val="0"/>
      <w:divBdr>
        <w:top w:val="none" w:sz="0" w:space="0" w:color="auto"/>
        <w:left w:val="none" w:sz="0" w:space="0" w:color="auto"/>
        <w:bottom w:val="none" w:sz="0" w:space="0" w:color="auto"/>
        <w:right w:val="none" w:sz="0" w:space="0" w:color="auto"/>
      </w:divBdr>
      <w:divsChild>
        <w:div w:id="690185638">
          <w:marLeft w:val="0"/>
          <w:marRight w:val="0"/>
          <w:marTop w:val="0"/>
          <w:marBottom w:val="0"/>
          <w:divBdr>
            <w:top w:val="none" w:sz="0" w:space="0" w:color="auto"/>
            <w:left w:val="none" w:sz="0" w:space="0" w:color="auto"/>
            <w:bottom w:val="none" w:sz="0" w:space="0" w:color="auto"/>
            <w:right w:val="none" w:sz="0" w:space="0" w:color="auto"/>
          </w:divBdr>
          <w:divsChild>
            <w:div w:id="541138710">
              <w:marLeft w:val="0"/>
              <w:marRight w:val="0"/>
              <w:marTop w:val="0"/>
              <w:marBottom w:val="0"/>
              <w:divBdr>
                <w:top w:val="none" w:sz="0" w:space="0" w:color="auto"/>
                <w:left w:val="none" w:sz="0" w:space="0" w:color="auto"/>
                <w:bottom w:val="none" w:sz="0" w:space="0" w:color="auto"/>
                <w:right w:val="none" w:sz="0" w:space="0" w:color="auto"/>
              </w:divBdr>
              <w:divsChild>
                <w:div w:id="5603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2446">
      <w:bodyDiv w:val="1"/>
      <w:marLeft w:val="0"/>
      <w:marRight w:val="0"/>
      <w:marTop w:val="0"/>
      <w:marBottom w:val="0"/>
      <w:divBdr>
        <w:top w:val="none" w:sz="0" w:space="0" w:color="auto"/>
        <w:left w:val="none" w:sz="0" w:space="0" w:color="auto"/>
        <w:bottom w:val="none" w:sz="0" w:space="0" w:color="auto"/>
        <w:right w:val="none" w:sz="0" w:space="0" w:color="auto"/>
      </w:divBdr>
      <w:divsChild>
        <w:div w:id="1670715118">
          <w:marLeft w:val="0"/>
          <w:marRight w:val="0"/>
          <w:marTop w:val="0"/>
          <w:marBottom w:val="0"/>
          <w:divBdr>
            <w:top w:val="none" w:sz="0" w:space="0" w:color="auto"/>
            <w:left w:val="none" w:sz="0" w:space="0" w:color="auto"/>
            <w:bottom w:val="none" w:sz="0" w:space="0" w:color="auto"/>
            <w:right w:val="none" w:sz="0" w:space="0" w:color="auto"/>
          </w:divBdr>
          <w:divsChild>
            <w:div w:id="304357631">
              <w:marLeft w:val="0"/>
              <w:marRight w:val="0"/>
              <w:marTop w:val="0"/>
              <w:marBottom w:val="0"/>
              <w:divBdr>
                <w:top w:val="none" w:sz="0" w:space="0" w:color="auto"/>
                <w:left w:val="none" w:sz="0" w:space="0" w:color="auto"/>
                <w:bottom w:val="none" w:sz="0" w:space="0" w:color="auto"/>
                <w:right w:val="none" w:sz="0" w:space="0" w:color="auto"/>
              </w:divBdr>
              <w:divsChild>
                <w:div w:id="727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6468">
      <w:bodyDiv w:val="1"/>
      <w:marLeft w:val="0"/>
      <w:marRight w:val="0"/>
      <w:marTop w:val="0"/>
      <w:marBottom w:val="0"/>
      <w:divBdr>
        <w:top w:val="none" w:sz="0" w:space="0" w:color="auto"/>
        <w:left w:val="none" w:sz="0" w:space="0" w:color="auto"/>
        <w:bottom w:val="none" w:sz="0" w:space="0" w:color="auto"/>
        <w:right w:val="none" w:sz="0" w:space="0" w:color="auto"/>
      </w:divBdr>
      <w:divsChild>
        <w:div w:id="756485526">
          <w:marLeft w:val="0"/>
          <w:marRight w:val="0"/>
          <w:marTop w:val="0"/>
          <w:marBottom w:val="0"/>
          <w:divBdr>
            <w:top w:val="none" w:sz="0" w:space="0" w:color="auto"/>
            <w:left w:val="none" w:sz="0" w:space="0" w:color="auto"/>
            <w:bottom w:val="none" w:sz="0" w:space="0" w:color="auto"/>
            <w:right w:val="none" w:sz="0" w:space="0" w:color="auto"/>
          </w:divBdr>
          <w:divsChild>
            <w:div w:id="1092162789">
              <w:marLeft w:val="0"/>
              <w:marRight w:val="0"/>
              <w:marTop w:val="0"/>
              <w:marBottom w:val="0"/>
              <w:divBdr>
                <w:top w:val="none" w:sz="0" w:space="0" w:color="auto"/>
                <w:left w:val="none" w:sz="0" w:space="0" w:color="auto"/>
                <w:bottom w:val="none" w:sz="0" w:space="0" w:color="auto"/>
                <w:right w:val="none" w:sz="0" w:space="0" w:color="auto"/>
              </w:divBdr>
              <w:divsChild>
                <w:div w:id="18769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28">
      <w:bodyDiv w:val="1"/>
      <w:marLeft w:val="0"/>
      <w:marRight w:val="0"/>
      <w:marTop w:val="0"/>
      <w:marBottom w:val="0"/>
      <w:divBdr>
        <w:top w:val="none" w:sz="0" w:space="0" w:color="auto"/>
        <w:left w:val="none" w:sz="0" w:space="0" w:color="auto"/>
        <w:bottom w:val="none" w:sz="0" w:space="0" w:color="auto"/>
        <w:right w:val="none" w:sz="0" w:space="0" w:color="auto"/>
      </w:divBdr>
      <w:divsChild>
        <w:div w:id="1130318078">
          <w:marLeft w:val="0"/>
          <w:marRight w:val="0"/>
          <w:marTop w:val="0"/>
          <w:marBottom w:val="0"/>
          <w:divBdr>
            <w:top w:val="none" w:sz="0" w:space="0" w:color="auto"/>
            <w:left w:val="none" w:sz="0" w:space="0" w:color="auto"/>
            <w:bottom w:val="none" w:sz="0" w:space="0" w:color="auto"/>
            <w:right w:val="none" w:sz="0" w:space="0" w:color="auto"/>
          </w:divBdr>
          <w:divsChild>
            <w:div w:id="44961568">
              <w:marLeft w:val="0"/>
              <w:marRight w:val="0"/>
              <w:marTop w:val="0"/>
              <w:marBottom w:val="0"/>
              <w:divBdr>
                <w:top w:val="none" w:sz="0" w:space="0" w:color="auto"/>
                <w:left w:val="none" w:sz="0" w:space="0" w:color="auto"/>
                <w:bottom w:val="none" w:sz="0" w:space="0" w:color="auto"/>
                <w:right w:val="none" w:sz="0" w:space="0" w:color="auto"/>
              </w:divBdr>
              <w:divsChild>
                <w:div w:id="9769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6391">
      <w:bodyDiv w:val="1"/>
      <w:marLeft w:val="0"/>
      <w:marRight w:val="0"/>
      <w:marTop w:val="0"/>
      <w:marBottom w:val="0"/>
      <w:divBdr>
        <w:top w:val="none" w:sz="0" w:space="0" w:color="auto"/>
        <w:left w:val="none" w:sz="0" w:space="0" w:color="auto"/>
        <w:bottom w:val="none" w:sz="0" w:space="0" w:color="auto"/>
        <w:right w:val="none" w:sz="0" w:space="0" w:color="auto"/>
      </w:divBdr>
      <w:divsChild>
        <w:div w:id="1475296342">
          <w:marLeft w:val="0"/>
          <w:marRight w:val="0"/>
          <w:marTop w:val="0"/>
          <w:marBottom w:val="0"/>
          <w:divBdr>
            <w:top w:val="none" w:sz="0" w:space="0" w:color="auto"/>
            <w:left w:val="none" w:sz="0" w:space="0" w:color="auto"/>
            <w:bottom w:val="none" w:sz="0" w:space="0" w:color="auto"/>
            <w:right w:val="none" w:sz="0" w:space="0" w:color="auto"/>
          </w:divBdr>
          <w:divsChild>
            <w:div w:id="1799378645">
              <w:marLeft w:val="0"/>
              <w:marRight w:val="0"/>
              <w:marTop w:val="0"/>
              <w:marBottom w:val="0"/>
              <w:divBdr>
                <w:top w:val="none" w:sz="0" w:space="0" w:color="auto"/>
                <w:left w:val="none" w:sz="0" w:space="0" w:color="auto"/>
                <w:bottom w:val="none" w:sz="0" w:space="0" w:color="auto"/>
                <w:right w:val="none" w:sz="0" w:space="0" w:color="auto"/>
              </w:divBdr>
              <w:divsChild>
                <w:div w:id="11816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2090">
      <w:bodyDiv w:val="1"/>
      <w:marLeft w:val="0"/>
      <w:marRight w:val="0"/>
      <w:marTop w:val="0"/>
      <w:marBottom w:val="0"/>
      <w:divBdr>
        <w:top w:val="none" w:sz="0" w:space="0" w:color="auto"/>
        <w:left w:val="none" w:sz="0" w:space="0" w:color="auto"/>
        <w:bottom w:val="none" w:sz="0" w:space="0" w:color="auto"/>
        <w:right w:val="none" w:sz="0" w:space="0" w:color="auto"/>
      </w:divBdr>
      <w:divsChild>
        <w:div w:id="1680084441">
          <w:marLeft w:val="0"/>
          <w:marRight w:val="0"/>
          <w:marTop w:val="0"/>
          <w:marBottom w:val="0"/>
          <w:divBdr>
            <w:top w:val="none" w:sz="0" w:space="0" w:color="auto"/>
            <w:left w:val="none" w:sz="0" w:space="0" w:color="auto"/>
            <w:bottom w:val="none" w:sz="0" w:space="0" w:color="auto"/>
            <w:right w:val="none" w:sz="0" w:space="0" w:color="auto"/>
          </w:divBdr>
          <w:divsChild>
            <w:div w:id="1900483034">
              <w:marLeft w:val="0"/>
              <w:marRight w:val="0"/>
              <w:marTop w:val="0"/>
              <w:marBottom w:val="0"/>
              <w:divBdr>
                <w:top w:val="none" w:sz="0" w:space="0" w:color="auto"/>
                <w:left w:val="none" w:sz="0" w:space="0" w:color="auto"/>
                <w:bottom w:val="none" w:sz="0" w:space="0" w:color="auto"/>
                <w:right w:val="none" w:sz="0" w:space="0" w:color="auto"/>
              </w:divBdr>
              <w:divsChild>
                <w:div w:id="12452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931">
      <w:bodyDiv w:val="1"/>
      <w:marLeft w:val="0"/>
      <w:marRight w:val="0"/>
      <w:marTop w:val="0"/>
      <w:marBottom w:val="0"/>
      <w:divBdr>
        <w:top w:val="none" w:sz="0" w:space="0" w:color="auto"/>
        <w:left w:val="none" w:sz="0" w:space="0" w:color="auto"/>
        <w:bottom w:val="none" w:sz="0" w:space="0" w:color="auto"/>
        <w:right w:val="none" w:sz="0" w:space="0" w:color="auto"/>
      </w:divBdr>
      <w:divsChild>
        <w:div w:id="298851779">
          <w:marLeft w:val="0"/>
          <w:marRight w:val="0"/>
          <w:marTop w:val="0"/>
          <w:marBottom w:val="0"/>
          <w:divBdr>
            <w:top w:val="none" w:sz="0" w:space="0" w:color="auto"/>
            <w:left w:val="none" w:sz="0" w:space="0" w:color="auto"/>
            <w:bottom w:val="none" w:sz="0" w:space="0" w:color="auto"/>
            <w:right w:val="none" w:sz="0" w:space="0" w:color="auto"/>
          </w:divBdr>
          <w:divsChild>
            <w:div w:id="977149117">
              <w:marLeft w:val="0"/>
              <w:marRight w:val="0"/>
              <w:marTop w:val="0"/>
              <w:marBottom w:val="0"/>
              <w:divBdr>
                <w:top w:val="none" w:sz="0" w:space="0" w:color="auto"/>
                <w:left w:val="none" w:sz="0" w:space="0" w:color="auto"/>
                <w:bottom w:val="none" w:sz="0" w:space="0" w:color="auto"/>
                <w:right w:val="none" w:sz="0" w:space="0" w:color="auto"/>
              </w:divBdr>
              <w:divsChild>
                <w:div w:id="5150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15829">
      <w:bodyDiv w:val="1"/>
      <w:marLeft w:val="0"/>
      <w:marRight w:val="0"/>
      <w:marTop w:val="0"/>
      <w:marBottom w:val="0"/>
      <w:divBdr>
        <w:top w:val="none" w:sz="0" w:space="0" w:color="auto"/>
        <w:left w:val="none" w:sz="0" w:space="0" w:color="auto"/>
        <w:bottom w:val="none" w:sz="0" w:space="0" w:color="auto"/>
        <w:right w:val="none" w:sz="0" w:space="0" w:color="auto"/>
      </w:divBdr>
      <w:divsChild>
        <w:div w:id="870652225">
          <w:marLeft w:val="0"/>
          <w:marRight w:val="0"/>
          <w:marTop w:val="0"/>
          <w:marBottom w:val="0"/>
          <w:divBdr>
            <w:top w:val="none" w:sz="0" w:space="0" w:color="auto"/>
            <w:left w:val="none" w:sz="0" w:space="0" w:color="auto"/>
            <w:bottom w:val="none" w:sz="0" w:space="0" w:color="auto"/>
            <w:right w:val="none" w:sz="0" w:space="0" w:color="auto"/>
          </w:divBdr>
          <w:divsChild>
            <w:div w:id="769813566">
              <w:marLeft w:val="0"/>
              <w:marRight w:val="0"/>
              <w:marTop w:val="0"/>
              <w:marBottom w:val="0"/>
              <w:divBdr>
                <w:top w:val="none" w:sz="0" w:space="0" w:color="auto"/>
                <w:left w:val="none" w:sz="0" w:space="0" w:color="auto"/>
                <w:bottom w:val="none" w:sz="0" w:space="0" w:color="auto"/>
                <w:right w:val="none" w:sz="0" w:space="0" w:color="auto"/>
              </w:divBdr>
              <w:divsChild>
                <w:div w:id="20422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7806">
      <w:bodyDiv w:val="1"/>
      <w:marLeft w:val="0"/>
      <w:marRight w:val="0"/>
      <w:marTop w:val="0"/>
      <w:marBottom w:val="0"/>
      <w:divBdr>
        <w:top w:val="none" w:sz="0" w:space="0" w:color="auto"/>
        <w:left w:val="none" w:sz="0" w:space="0" w:color="auto"/>
        <w:bottom w:val="none" w:sz="0" w:space="0" w:color="auto"/>
        <w:right w:val="none" w:sz="0" w:space="0" w:color="auto"/>
      </w:divBdr>
      <w:divsChild>
        <w:div w:id="1031033634">
          <w:marLeft w:val="0"/>
          <w:marRight w:val="0"/>
          <w:marTop w:val="0"/>
          <w:marBottom w:val="0"/>
          <w:divBdr>
            <w:top w:val="none" w:sz="0" w:space="0" w:color="auto"/>
            <w:left w:val="none" w:sz="0" w:space="0" w:color="auto"/>
            <w:bottom w:val="none" w:sz="0" w:space="0" w:color="auto"/>
            <w:right w:val="none" w:sz="0" w:space="0" w:color="auto"/>
          </w:divBdr>
          <w:divsChild>
            <w:div w:id="831682133">
              <w:marLeft w:val="0"/>
              <w:marRight w:val="0"/>
              <w:marTop w:val="0"/>
              <w:marBottom w:val="0"/>
              <w:divBdr>
                <w:top w:val="none" w:sz="0" w:space="0" w:color="auto"/>
                <w:left w:val="none" w:sz="0" w:space="0" w:color="auto"/>
                <w:bottom w:val="none" w:sz="0" w:space="0" w:color="auto"/>
                <w:right w:val="none" w:sz="0" w:space="0" w:color="auto"/>
              </w:divBdr>
              <w:divsChild>
                <w:div w:id="4607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8713">
      <w:bodyDiv w:val="1"/>
      <w:marLeft w:val="0"/>
      <w:marRight w:val="0"/>
      <w:marTop w:val="0"/>
      <w:marBottom w:val="0"/>
      <w:divBdr>
        <w:top w:val="none" w:sz="0" w:space="0" w:color="auto"/>
        <w:left w:val="none" w:sz="0" w:space="0" w:color="auto"/>
        <w:bottom w:val="none" w:sz="0" w:space="0" w:color="auto"/>
        <w:right w:val="none" w:sz="0" w:space="0" w:color="auto"/>
      </w:divBdr>
      <w:divsChild>
        <w:div w:id="160121172">
          <w:marLeft w:val="0"/>
          <w:marRight w:val="0"/>
          <w:marTop w:val="0"/>
          <w:marBottom w:val="0"/>
          <w:divBdr>
            <w:top w:val="none" w:sz="0" w:space="0" w:color="auto"/>
            <w:left w:val="none" w:sz="0" w:space="0" w:color="auto"/>
            <w:bottom w:val="none" w:sz="0" w:space="0" w:color="auto"/>
            <w:right w:val="none" w:sz="0" w:space="0" w:color="auto"/>
          </w:divBdr>
          <w:divsChild>
            <w:div w:id="664480888">
              <w:marLeft w:val="0"/>
              <w:marRight w:val="0"/>
              <w:marTop w:val="0"/>
              <w:marBottom w:val="0"/>
              <w:divBdr>
                <w:top w:val="none" w:sz="0" w:space="0" w:color="auto"/>
                <w:left w:val="none" w:sz="0" w:space="0" w:color="auto"/>
                <w:bottom w:val="none" w:sz="0" w:space="0" w:color="auto"/>
                <w:right w:val="none" w:sz="0" w:space="0" w:color="auto"/>
              </w:divBdr>
              <w:divsChild>
                <w:div w:id="19658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3570">
      <w:bodyDiv w:val="1"/>
      <w:marLeft w:val="0"/>
      <w:marRight w:val="0"/>
      <w:marTop w:val="0"/>
      <w:marBottom w:val="0"/>
      <w:divBdr>
        <w:top w:val="none" w:sz="0" w:space="0" w:color="auto"/>
        <w:left w:val="none" w:sz="0" w:space="0" w:color="auto"/>
        <w:bottom w:val="none" w:sz="0" w:space="0" w:color="auto"/>
        <w:right w:val="none" w:sz="0" w:space="0" w:color="auto"/>
      </w:divBdr>
      <w:divsChild>
        <w:div w:id="1579946608">
          <w:marLeft w:val="0"/>
          <w:marRight w:val="0"/>
          <w:marTop w:val="0"/>
          <w:marBottom w:val="0"/>
          <w:divBdr>
            <w:top w:val="none" w:sz="0" w:space="0" w:color="auto"/>
            <w:left w:val="none" w:sz="0" w:space="0" w:color="auto"/>
            <w:bottom w:val="none" w:sz="0" w:space="0" w:color="auto"/>
            <w:right w:val="none" w:sz="0" w:space="0" w:color="auto"/>
          </w:divBdr>
          <w:divsChild>
            <w:div w:id="1368868571">
              <w:marLeft w:val="0"/>
              <w:marRight w:val="0"/>
              <w:marTop w:val="0"/>
              <w:marBottom w:val="0"/>
              <w:divBdr>
                <w:top w:val="none" w:sz="0" w:space="0" w:color="auto"/>
                <w:left w:val="none" w:sz="0" w:space="0" w:color="auto"/>
                <w:bottom w:val="none" w:sz="0" w:space="0" w:color="auto"/>
                <w:right w:val="none" w:sz="0" w:space="0" w:color="auto"/>
              </w:divBdr>
              <w:divsChild>
                <w:div w:id="14403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5317">
      <w:bodyDiv w:val="1"/>
      <w:marLeft w:val="0"/>
      <w:marRight w:val="0"/>
      <w:marTop w:val="0"/>
      <w:marBottom w:val="0"/>
      <w:divBdr>
        <w:top w:val="none" w:sz="0" w:space="0" w:color="auto"/>
        <w:left w:val="none" w:sz="0" w:space="0" w:color="auto"/>
        <w:bottom w:val="none" w:sz="0" w:space="0" w:color="auto"/>
        <w:right w:val="none" w:sz="0" w:space="0" w:color="auto"/>
      </w:divBdr>
      <w:divsChild>
        <w:div w:id="828667218">
          <w:marLeft w:val="0"/>
          <w:marRight w:val="0"/>
          <w:marTop w:val="0"/>
          <w:marBottom w:val="0"/>
          <w:divBdr>
            <w:top w:val="none" w:sz="0" w:space="0" w:color="auto"/>
            <w:left w:val="none" w:sz="0" w:space="0" w:color="auto"/>
            <w:bottom w:val="none" w:sz="0" w:space="0" w:color="auto"/>
            <w:right w:val="none" w:sz="0" w:space="0" w:color="auto"/>
          </w:divBdr>
          <w:divsChild>
            <w:div w:id="705133167">
              <w:marLeft w:val="0"/>
              <w:marRight w:val="0"/>
              <w:marTop w:val="0"/>
              <w:marBottom w:val="0"/>
              <w:divBdr>
                <w:top w:val="none" w:sz="0" w:space="0" w:color="auto"/>
                <w:left w:val="none" w:sz="0" w:space="0" w:color="auto"/>
                <w:bottom w:val="none" w:sz="0" w:space="0" w:color="auto"/>
                <w:right w:val="none" w:sz="0" w:space="0" w:color="auto"/>
              </w:divBdr>
              <w:divsChild>
                <w:div w:id="9947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98986">
      <w:bodyDiv w:val="1"/>
      <w:marLeft w:val="0"/>
      <w:marRight w:val="0"/>
      <w:marTop w:val="0"/>
      <w:marBottom w:val="0"/>
      <w:divBdr>
        <w:top w:val="none" w:sz="0" w:space="0" w:color="auto"/>
        <w:left w:val="none" w:sz="0" w:space="0" w:color="auto"/>
        <w:bottom w:val="none" w:sz="0" w:space="0" w:color="auto"/>
        <w:right w:val="none" w:sz="0" w:space="0" w:color="auto"/>
      </w:divBdr>
      <w:divsChild>
        <w:div w:id="1034111748">
          <w:marLeft w:val="0"/>
          <w:marRight w:val="0"/>
          <w:marTop w:val="0"/>
          <w:marBottom w:val="0"/>
          <w:divBdr>
            <w:top w:val="none" w:sz="0" w:space="0" w:color="auto"/>
            <w:left w:val="none" w:sz="0" w:space="0" w:color="auto"/>
            <w:bottom w:val="none" w:sz="0" w:space="0" w:color="auto"/>
            <w:right w:val="none" w:sz="0" w:space="0" w:color="auto"/>
          </w:divBdr>
          <w:divsChild>
            <w:div w:id="196431872">
              <w:marLeft w:val="0"/>
              <w:marRight w:val="0"/>
              <w:marTop w:val="0"/>
              <w:marBottom w:val="0"/>
              <w:divBdr>
                <w:top w:val="none" w:sz="0" w:space="0" w:color="auto"/>
                <w:left w:val="none" w:sz="0" w:space="0" w:color="auto"/>
                <w:bottom w:val="none" w:sz="0" w:space="0" w:color="auto"/>
                <w:right w:val="none" w:sz="0" w:space="0" w:color="auto"/>
              </w:divBdr>
              <w:divsChild>
                <w:div w:id="12626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3333">
      <w:bodyDiv w:val="1"/>
      <w:marLeft w:val="0"/>
      <w:marRight w:val="0"/>
      <w:marTop w:val="0"/>
      <w:marBottom w:val="0"/>
      <w:divBdr>
        <w:top w:val="none" w:sz="0" w:space="0" w:color="auto"/>
        <w:left w:val="none" w:sz="0" w:space="0" w:color="auto"/>
        <w:bottom w:val="none" w:sz="0" w:space="0" w:color="auto"/>
        <w:right w:val="none" w:sz="0" w:space="0" w:color="auto"/>
      </w:divBdr>
      <w:divsChild>
        <w:div w:id="1336110317">
          <w:marLeft w:val="0"/>
          <w:marRight w:val="0"/>
          <w:marTop w:val="0"/>
          <w:marBottom w:val="0"/>
          <w:divBdr>
            <w:top w:val="none" w:sz="0" w:space="0" w:color="auto"/>
            <w:left w:val="none" w:sz="0" w:space="0" w:color="auto"/>
            <w:bottom w:val="none" w:sz="0" w:space="0" w:color="auto"/>
            <w:right w:val="none" w:sz="0" w:space="0" w:color="auto"/>
          </w:divBdr>
          <w:divsChild>
            <w:div w:id="1968271520">
              <w:marLeft w:val="0"/>
              <w:marRight w:val="0"/>
              <w:marTop w:val="0"/>
              <w:marBottom w:val="0"/>
              <w:divBdr>
                <w:top w:val="none" w:sz="0" w:space="0" w:color="auto"/>
                <w:left w:val="none" w:sz="0" w:space="0" w:color="auto"/>
                <w:bottom w:val="none" w:sz="0" w:space="0" w:color="auto"/>
                <w:right w:val="none" w:sz="0" w:space="0" w:color="auto"/>
              </w:divBdr>
              <w:divsChild>
                <w:div w:id="17576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1009">
      <w:bodyDiv w:val="1"/>
      <w:marLeft w:val="0"/>
      <w:marRight w:val="0"/>
      <w:marTop w:val="0"/>
      <w:marBottom w:val="0"/>
      <w:divBdr>
        <w:top w:val="none" w:sz="0" w:space="0" w:color="auto"/>
        <w:left w:val="none" w:sz="0" w:space="0" w:color="auto"/>
        <w:bottom w:val="none" w:sz="0" w:space="0" w:color="auto"/>
        <w:right w:val="none" w:sz="0" w:space="0" w:color="auto"/>
      </w:divBdr>
      <w:divsChild>
        <w:div w:id="515462420">
          <w:marLeft w:val="0"/>
          <w:marRight w:val="0"/>
          <w:marTop w:val="0"/>
          <w:marBottom w:val="0"/>
          <w:divBdr>
            <w:top w:val="none" w:sz="0" w:space="0" w:color="auto"/>
            <w:left w:val="none" w:sz="0" w:space="0" w:color="auto"/>
            <w:bottom w:val="none" w:sz="0" w:space="0" w:color="auto"/>
            <w:right w:val="none" w:sz="0" w:space="0" w:color="auto"/>
          </w:divBdr>
          <w:divsChild>
            <w:div w:id="1576434087">
              <w:marLeft w:val="0"/>
              <w:marRight w:val="0"/>
              <w:marTop w:val="0"/>
              <w:marBottom w:val="0"/>
              <w:divBdr>
                <w:top w:val="none" w:sz="0" w:space="0" w:color="auto"/>
                <w:left w:val="none" w:sz="0" w:space="0" w:color="auto"/>
                <w:bottom w:val="none" w:sz="0" w:space="0" w:color="auto"/>
                <w:right w:val="none" w:sz="0" w:space="0" w:color="auto"/>
              </w:divBdr>
              <w:divsChild>
                <w:div w:id="15334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358">
      <w:bodyDiv w:val="1"/>
      <w:marLeft w:val="0"/>
      <w:marRight w:val="0"/>
      <w:marTop w:val="0"/>
      <w:marBottom w:val="0"/>
      <w:divBdr>
        <w:top w:val="none" w:sz="0" w:space="0" w:color="auto"/>
        <w:left w:val="none" w:sz="0" w:space="0" w:color="auto"/>
        <w:bottom w:val="none" w:sz="0" w:space="0" w:color="auto"/>
        <w:right w:val="none" w:sz="0" w:space="0" w:color="auto"/>
      </w:divBdr>
      <w:divsChild>
        <w:div w:id="104352056">
          <w:marLeft w:val="0"/>
          <w:marRight w:val="0"/>
          <w:marTop w:val="0"/>
          <w:marBottom w:val="0"/>
          <w:divBdr>
            <w:top w:val="none" w:sz="0" w:space="0" w:color="auto"/>
            <w:left w:val="none" w:sz="0" w:space="0" w:color="auto"/>
            <w:bottom w:val="none" w:sz="0" w:space="0" w:color="auto"/>
            <w:right w:val="none" w:sz="0" w:space="0" w:color="auto"/>
          </w:divBdr>
          <w:divsChild>
            <w:div w:id="393967868">
              <w:marLeft w:val="0"/>
              <w:marRight w:val="0"/>
              <w:marTop w:val="0"/>
              <w:marBottom w:val="0"/>
              <w:divBdr>
                <w:top w:val="none" w:sz="0" w:space="0" w:color="auto"/>
                <w:left w:val="none" w:sz="0" w:space="0" w:color="auto"/>
                <w:bottom w:val="none" w:sz="0" w:space="0" w:color="auto"/>
                <w:right w:val="none" w:sz="0" w:space="0" w:color="auto"/>
              </w:divBdr>
              <w:divsChild>
                <w:div w:id="3911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8904">
      <w:bodyDiv w:val="1"/>
      <w:marLeft w:val="0"/>
      <w:marRight w:val="0"/>
      <w:marTop w:val="0"/>
      <w:marBottom w:val="0"/>
      <w:divBdr>
        <w:top w:val="none" w:sz="0" w:space="0" w:color="auto"/>
        <w:left w:val="none" w:sz="0" w:space="0" w:color="auto"/>
        <w:bottom w:val="none" w:sz="0" w:space="0" w:color="auto"/>
        <w:right w:val="none" w:sz="0" w:space="0" w:color="auto"/>
      </w:divBdr>
      <w:divsChild>
        <w:div w:id="1523207433">
          <w:marLeft w:val="0"/>
          <w:marRight w:val="0"/>
          <w:marTop w:val="0"/>
          <w:marBottom w:val="0"/>
          <w:divBdr>
            <w:top w:val="none" w:sz="0" w:space="0" w:color="auto"/>
            <w:left w:val="none" w:sz="0" w:space="0" w:color="auto"/>
            <w:bottom w:val="none" w:sz="0" w:space="0" w:color="auto"/>
            <w:right w:val="none" w:sz="0" w:space="0" w:color="auto"/>
          </w:divBdr>
          <w:divsChild>
            <w:div w:id="902643105">
              <w:marLeft w:val="0"/>
              <w:marRight w:val="0"/>
              <w:marTop w:val="0"/>
              <w:marBottom w:val="0"/>
              <w:divBdr>
                <w:top w:val="none" w:sz="0" w:space="0" w:color="auto"/>
                <w:left w:val="none" w:sz="0" w:space="0" w:color="auto"/>
                <w:bottom w:val="none" w:sz="0" w:space="0" w:color="auto"/>
                <w:right w:val="none" w:sz="0" w:space="0" w:color="auto"/>
              </w:divBdr>
              <w:divsChild>
                <w:div w:id="16984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2501">
      <w:bodyDiv w:val="1"/>
      <w:marLeft w:val="0"/>
      <w:marRight w:val="0"/>
      <w:marTop w:val="0"/>
      <w:marBottom w:val="0"/>
      <w:divBdr>
        <w:top w:val="none" w:sz="0" w:space="0" w:color="auto"/>
        <w:left w:val="none" w:sz="0" w:space="0" w:color="auto"/>
        <w:bottom w:val="none" w:sz="0" w:space="0" w:color="auto"/>
        <w:right w:val="none" w:sz="0" w:space="0" w:color="auto"/>
      </w:divBdr>
      <w:divsChild>
        <w:div w:id="524292931">
          <w:marLeft w:val="0"/>
          <w:marRight w:val="0"/>
          <w:marTop w:val="0"/>
          <w:marBottom w:val="0"/>
          <w:divBdr>
            <w:top w:val="none" w:sz="0" w:space="0" w:color="auto"/>
            <w:left w:val="none" w:sz="0" w:space="0" w:color="auto"/>
            <w:bottom w:val="none" w:sz="0" w:space="0" w:color="auto"/>
            <w:right w:val="none" w:sz="0" w:space="0" w:color="auto"/>
          </w:divBdr>
          <w:divsChild>
            <w:div w:id="2072455739">
              <w:marLeft w:val="0"/>
              <w:marRight w:val="0"/>
              <w:marTop w:val="0"/>
              <w:marBottom w:val="0"/>
              <w:divBdr>
                <w:top w:val="none" w:sz="0" w:space="0" w:color="auto"/>
                <w:left w:val="none" w:sz="0" w:space="0" w:color="auto"/>
                <w:bottom w:val="none" w:sz="0" w:space="0" w:color="auto"/>
                <w:right w:val="none" w:sz="0" w:space="0" w:color="auto"/>
              </w:divBdr>
              <w:divsChild>
                <w:div w:id="6010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4355">
      <w:bodyDiv w:val="1"/>
      <w:marLeft w:val="0"/>
      <w:marRight w:val="0"/>
      <w:marTop w:val="0"/>
      <w:marBottom w:val="0"/>
      <w:divBdr>
        <w:top w:val="none" w:sz="0" w:space="0" w:color="auto"/>
        <w:left w:val="none" w:sz="0" w:space="0" w:color="auto"/>
        <w:bottom w:val="none" w:sz="0" w:space="0" w:color="auto"/>
        <w:right w:val="none" w:sz="0" w:space="0" w:color="auto"/>
      </w:divBdr>
      <w:divsChild>
        <w:div w:id="119424498">
          <w:marLeft w:val="0"/>
          <w:marRight w:val="0"/>
          <w:marTop w:val="0"/>
          <w:marBottom w:val="0"/>
          <w:divBdr>
            <w:top w:val="none" w:sz="0" w:space="0" w:color="auto"/>
            <w:left w:val="none" w:sz="0" w:space="0" w:color="auto"/>
            <w:bottom w:val="none" w:sz="0" w:space="0" w:color="auto"/>
            <w:right w:val="none" w:sz="0" w:space="0" w:color="auto"/>
          </w:divBdr>
          <w:divsChild>
            <w:div w:id="248196576">
              <w:marLeft w:val="0"/>
              <w:marRight w:val="0"/>
              <w:marTop w:val="0"/>
              <w:marBottom w:val="0"/>
              <w:divBdr>
                <w:top w:val="none" w:sz="0" w:space="0" w:color="auto"/>
                <w:left w:val="none" w:sz="0" w:space="0" w:color="auto"/>
                <w:bottom w:val="none" w:sz="0" w:space="0" w:color="auto"/>
                <w:right w:val="none" w:sz="0" w:space="0" w:color="auto"/>
              </w:divBdr>
              <w:divsChild>
                <w:div w:id="18835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6065/" TargetMode="External"/><Relationship Id="rId13" Type="http://schemas.openxmlformats.org/officeDocument/2006/relationships/hyperlink" Target="http://www.consultant.ru/document/cons_doc_LAW_366083/" TargetMode="External"/><Relationship Id="rId18" Type="http://schemas.openxmlformats.org/officeDocument/2006/relationships/hyperlink" Target="http://www.consultant.ru/document/cons_doc_LAW_366567/" TargetMode="External"/><Relationship Id="rId26" Type="http://schemas.openxmlformats.org/officeDocument/2006/relationships/hyperlink" Target="http://www.consultant.ru/document/cons_doc_LAW_366058/" TargetMode="External"/><Relationship Id="rId3" Type="http://schemas.microsoft.com/office/2007/relationships/stylesWithEffects" Target="stylesWithEffects.xml"/><Relationship Id="rId21" Type="http://schemas.openxmlformats.org/officeDocument/2006/relationships/hyperlink" Target="http://www.consultant.ru/document/cons_doc_LAW_366341/" TargetMode="External"/><Relationship Id="rId7" Type="http://schemas.openxmlformats.org/officeDocument/2006/relationships/endnotes" Target="endnotes.xml"/><Relationship Id="rId12" Type="http://schemas.openxmlformats.org/officeDocument/2006/relationships/hyperlink" Target="http://www.consultant.ru/document/cons_doc_LAW_366075/" TargetMode="External"/><Relationship Id="rId17" Type="http://schemas.openxmlformats.org/officeDocument/2006/relationships/hyperlink" Target="http://www.consultant.ru/document/cons_doc_LAW_366979/" TargetMode="External"/><Relationship Id="rId25" Type="http://schemas.openxmlformats.org/officeDocument/2006/relationships/hyperlink" Target="http://www.consultant.ru/document/cons_doc_LAW_366062/" TargetMode="External"/><Relationship Id="rId2" Type="http://schemas.openxmlformats.org/officeDocument/2006/relationships/styles" Target="styles.xml"/><Relationship Id="rId16" Type="http://schemas.openxmlformats.org/officeDocument/2006/relationships/hyperlink" Target="http://www.consultant.ru/document/cons_doc_LAW_366076/" TargetMode="External"/><Relationship Id="rId20" Type="http://schemas.openxmlformats.org/officeDocument/2006/relationships/hyperlink" Target="http://www.consultant.ru/document/cons_doc_LAW_36645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66085/" TargetMode="External"/><Relationship Id="rId24" Type="http://schemas.openxmlformats.org/officeDocument/2006/relationships/hyperlink" Target="http://www.consultant.ru/document/cons_doc_LAW_366232/" TargetMode="External"/><Relationship Id="rId5" Type="http://schemas.openxmlformats.org/officeDocument/2006/relationships/webSettings" Target="webSettings.xml"/><Relationship Id="rId15" Type="http://schemas.openxmlformats.org/officeDocument/2006/relationships/hyperlink" Target="http://www.consultant.ru/document/cons_doc_LAW_366080/" TargetMode="External"/><Relationship Id="rId23" Type="http://schemas.openxmlformats.org/officeDocument/2006/relationships/hyperlink" Target="http://www.consultant.ru/document/cons_doc_LAW_366225/" TargetMode="External"/><Relationship Id="rId28" Type="http://schemas.openxmlformats.org/officeDocument/2006/relationships/header" Target="header1.xml"/><Relationship Id="rId10" Type="http://schemas.openxmlformats.org/officeDocument/2006/relationships/hyperlink" Target="http://www.consultant.ru/document/cons_doc_LAW_366079/" TargetMode="External"/><Relationship Id="rId19" Type="http://schemas.openxmlformats.org/officeDocument/2006/relationships/hyperlink" Target="http://www.consultant.ru/document/cons_doc_LAW_366581/" TargetMode="External"/><Relationship Id="rId4" Type="http://schemas.openxmlformats.org/officeDocument/2006/relationships/settings" Target="settings.xml"/><Relationship Id="rId9" Type="http://schemas.openxmlformats.org/officeDocument/2006/relationships/hyperlink" Target="http://www.consultant.ru/document/cons_doc_LAW_366950/" TargetMode="External"/><Relationship Id="rId14" Type="http://schemas.openxmlformats.org/officeDocument/2006/relationships/hyperlink" Target="http://www.consultant.ru/document/cons_doc_LAW_366082/" TargetMode="External"/><Relationship Id="rId22" Type="http://schemas.openxmlformats.org/officeDocument/2006/relationships/hyperlink" Target="http://www.consultant.ru/document/cons_doc_LAW_366313/" TargetMode="External"/><Relationship Id="rId27" Type="http://schemas.openxmlformats.org/officeDocument/2006/relationships/hyperlink" Target="http://www.consultant.ru/document/cons_doc_LAW_36597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5173</Words>
  <Characters>29491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Малюта</dc:creator>
  <cp:lastModifiedBy>User</cp:lastModifiedBy>
  <cp:revision>3</cp:revision>
  <dcterms:created xsi:type="dcterms:W3CDTF">2020-11-13T08:14:00Z</dcterms:created>
  <dcterms:modified xsi:type="dcterms:W3CDTF">2020-11-13T08:17:00Z</dcterms:modified>
</cp:coreProperties>
</file>