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AA" w:rsidRPr="00C63A74" w:rsidRDefault="00E017AA" w:rsidP="00E017AA">
      <w:pPr>
        <w:keepNext/>
        <w:shd w:val="clear" w:color="auto" w:fill="FFFFFF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pacing w:val="-7"/>
          <w:sz w:val="28"/>
          <w:szCs w:val="20"/>
          <w:lang w:eastAsia="ru-RU"/>
        </w:rPr>
      </w:pPr>
      <w:r w:rsidRPr="00C63A74">
        <w:rPr>
          <w:rFonts w:ascii="Times New Roman" w:eastAsia="Times New Roman" w:hAnsi="Times New Roman" w:cs="Times New Roman"/>
          <w:b/>
          <w:spacing w:val="-7"/>
          <w:sz w:val="28"/>
          <w:szCs w:val="20"/>
          <w:lang w:eastAsia="ru-RU"/>
        </w:rPr>
        <w:t>СОВЕТ ДЕПУТАТОВ ГОРОДСКОГО ПОСЕЛЕНИЯ - Г. БЕЖЕЦК</w:t>
      </w:r>
    </w:p>
    <w:p w:rsidR="00E017AA" w:rsidRPr="00C63A74" w:rsidRDefault="00E017AA" w:rsidP="00E017AA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0"/>
          <w:lang w:eastAsia="ru-RU"/>
        </w:rPr>
      </w:pPr>
      <w:r w:rsidRPr="00C63A74">
        <w:rPr>
          <w:rFonts w:ascii="Times New Roman" w:eastAsia="Times New Roman" w:hAnsi="Times New Roman" w:cs="Times New Roman"/>
          <w:b/>
          <w:spacing w:val="-9"/>
          <w:sz w:val="28"/>
          <w:szCs w:val="20"/>
          <w:lang w:eastAsia="ru-RU"/>
        </w:rPr>
        <w:t>ТВЕРСКОЙ ОБЛАСТИ</w:t>
      </w:r>
    </w:p>
    <w:p w:rsidR="00E017AA" w:rsidRPr="00C63A74" w:rsidRDefault="00E017AA" w:rsidP="00E017AA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0"/>
          <w:lang w:eastAsia="ru-RU"/>
        </w:rPr>
      </w:pPr>
    </w:p>
    <w:p w:rsidR="00E017AA" w:rsidRPr="00C63A74" w:rsidRDefault="00E017AA" w:rsidP="00E017AA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A74">
        <w:rPr>
          <w:rFonts w:ascii="Times New Roman" w:eastAsia="Times New Roman" w:hAnsi="Times New Roman" w:cs="Times New Roman"/>
          <w:b/>
          <w:spacing w:val="-9"/>
          <w:sz w:val="26"/>
          <w:szCs w:val="26"/>
          <w:lang w:eastAsia="ru-RU"/>
        </w:rPr>
        <w:t>Тридцать пятое заседание третьего созыва</w:t>
      </w:r>
    </w:p>
    <w:p w:rsidR="00E017AA" w:rsidRPr="00C63A74" w:rsidRDefault="00E017AA" w:rsidP="00E017AA">
      <w:pPr>
        <w:keepNext/>
        <w:widowControl w:val="0"/>
        <w:shd w:val="clear" w:color="auto" w:fill="FFFFFF"/>
        <w:tabs>
          <w:tab w:val="left" w:pos="4820"/>
        </w:tabs>
        <w:spacing w:before="163" w:after="0" w:line="514" w:lineRule="exact"/>
        <w:ind w:right="2035"/>
        <w:jc w:val="center"/>
        <w:outlineLvl w:val="3"/>
        <w:rPr>
          <w:rFonts w:ascii="Times New Roman" w:eastAsia="Times New Roman" w:hAnsi="Times New Roman" w:cs="Times New Roman"/>
          <w:b/>
          <w:spacing w:val="-21"/>
          <w:sz w:val="28"/>
          <w:szCs w:val="20"/>
          <w:lang w:eastAsia="ru-RU"/>
        </w:rPr>
      </w:pPr>
      <w:r w:rsidRPr="00C63A74">
        <w:rPr>
          <w:rFonts w:ascii="Times New Roman" w:eastAsia="Times New Roman" w:hAnsi="Times New Roman" w:cs="Times New Roman"/>
          <w:b/>
          <w:spacing w:val="-21"/>
          <w:sz w:val="28"/>
          <w:szCs w:val="20"/>
          <w:lang w:eastAsia="ru-RU"/>
        </w:rPr>
        <w:t xml:space="preserve">                                   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17AA" w:rsidRPr="00C63A74" w:rsidTr="006B6B47">
        <w:tc>
          <w:tcPr>
            <w:tcW w:w="4786" w:type="dxa"/>
          </w:tcPr>
          <w:p w:rsidR="00E017AA" w:rsidRPr="00C63A74" w:rsidRDefault="00E017AA" w:rsidP="006B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C63A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29.0</w:t>
            </w:r>
            <w:r w:rsidRPr="00C63A7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</w:t>
            </w:r>
            <w:r w:rsidRPr="00C63A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.201</w:t>
            </w:r>
            <w:r w:rsidRPr="00C63A7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7</w:t>
            </w:r>
          </w:p>
        </w:tc>
        <w:tc>
          <w:tcPr>
            <w:tcW w:w="4787" w:type="dxa"/>
          </w:tcPr>
          <w:p w:rsidR="00E017AA" w:rsidRPr="00C63A74" w:rsidRDefault="00E017AA" w:rsidP="00EF7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3A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r w:rsidRPr="00C63A7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Pr="00C63A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EF712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E017AA" w:rsidRPr="00C63A74" w:rsidRDefault="00E017AA" w:rsidP="00E017AA">
      <w:pPr>
        <w:shd w:val="clear" w:color="auto" w:fill="FFFFFF"/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C63A74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г. Бежецк</w:t>
      </w:r>
    </w:p>
    <w:p w:rsidR="00A161D3" w:rsidRPr="00A161D3" w:rsidRDefault="00A161D3" w:rsidP="00A16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A161D3" w:rsidRPr="00E017AA" w:rsidRDefault="00A161D3" w:rsidP="00E0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решение</w:t>
      </w:r>
      <w:r w:rsidR="00E017AA"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депутатов городского поселения</w:t>
      </w:r>
      <w:r w:rsidR="00E017AA"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E017AA"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г. Бежецк Тверской области от 21.10.2010 № 96 «О земельном налоге»</w:t>
      </w:r>
    </w:p>
    <w:p w:rsidR="00E017AA" w:rsidRPr="00E017AA" w:rsidRDefault="00E017AA" w:rsidP="00E0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--------------------------------------------------------------------------------------------------------</w:t>
      </w:r>
    </w:p>
    <w:p w:rsidR="00A161D3" w:rsidRPr="00E017AA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161D3" w:rsidRPr="00E017AA" w:rsidRDefault="00A161D3" w:rsidP="00A1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7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соответствии со ст</w:t>
      </w:r>
      <w:r w:rsidR="00F24788" w:rsidRPr="00E017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атьей 387 Налогового кодекса Российской Федер</w:t>
      </w:r>
      <w:r w:rsidR="00F24788" w:rsidRPr="00E017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F24788" w:rsidRPr="00E017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ции, </w:t>
      </w:r>
      <w:r w:rsidRPr="00E017A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руководствуясь Федеральным законом от 06.10.2003 № 131-ФЗ </w:t>
      </w: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«Об общих принципах организации местного самоуправления в Российской Федерации», Уставом городского поселения – г. Бежецк Тверской области, -  </w:t>
      </w:r>
    </w:p>
    <w:p w:rsidR="00E017AA" w:rsidRPr="00E017AA" w:rsidRDefault="00E017AA" w:rsidP="00A1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017AA" w:rsidRPr="00E017AA" w:rsidRDefault="00A161D3" w:rsidP="00A1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депутатов городского поселения – г. Бежецк   </w:t>
      </w:r>
    </w:p>
    <w:p w:rsidR="00A161D3" w:rsidRPr="00E017AA" w:rsidRDefault="00A161D3" w:rsidP="00A1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A161D3" w:rsidRPr="00E017AA" w:rsidRDefault="00A161D3" w:rsidP="00A1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61D3" w:rsidRPr="00E017AA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Внести в решение Совета депутатов городского поселения - г. Бежецк </w:t>
      </w:r>
      <w:proofErr w:type="gramStart"/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Тверской области от 21.10.2010 № 96 «О земельном налоге» (в ред. решений Совета депутатов городского поселения – г. Бежецк от 21.04.2011 № 124, от 26.11.2012 № 195, от 28.02.2013 № 211, от 25.04.2013 № 216, от 31.10.2013 № 9,</w:t>
      </w:r>
      <w:r w:rsidR="002B00F3"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30.05.2014 № 36, от 28.10.2014 № 53, от 03.09.2015 № 87, от 20.11.2015 № 90, от 21.04.2016 № 108) следующие изменения:</w:t>
      </w:r>
      <w:proofErr w:type="gramEnd"/>
    </w:p>
    <w:p w:rsidR="00A161D3" w:rsidRPr="00E017AA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61D3" w:rsidRPr="00E017AA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1.1.Таблицу пункта 1 решения изложить в следующей редакции:</w:t>
      </w:r>
    </w:p>
    <w:p w:rsidR="00A161D3" w:rsidRPr="00A161D3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50"/>
      </w:tblGrid>
      <w:tr w:rsidR="00A161D3" w:rsidRPr="00A161D3" w:rsidTr="00A16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категории   земельного участка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Ставка налога</w:t>
            </w:r>
            <w:proofErr w:type="gramStart"/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A161D3" w:rsidRPr="00A161D3" w:rsidTr="00A16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D3" w:rsidRPr="00A161D3" w:rsidRDefault="00A161D3" w:rsidP="00A1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отнесенные к землям сельскохозяйственного назн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чения или к землям в составе зон сельскохозяйственного использования в населённых пунктах и используемых для сельскохозяйственного производства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A161D3" w:rsidRPr="00A161D3" w:rsidTr="00A16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D3" w:rsidRPr="00A161D3" w:rsidRDefault="00A161D3" w:rsidP="00A1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занятые жилищным фондом и объектами инжене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ной инфраструктуры жилищно-коммунального комплекса (за исключением доли в праве на земельный участок, пр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ходящийся на объект, не относящийся к жилищному фонду и к объектам инженерной инфраструктуры жилищно-коммунального комплекса) или приобретённые (предоста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ленные) для жилищного строительства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A161D3" w:rsidRPr="00A161D3" w:rsidTr="00A16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D3" w:rsidRPr="00A161D3" w:rsidRDefault="00A161D3" w:rsidP="00A1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приобретённые (предоставленные) для личного по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собного хозяйства, садоводства, огородничества или живо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новодства, а также дачного хозяйства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A161D3" w:rsidRPr="00A161D3" w:rsidTr="00A16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D3" w:rsidRPr="006F0D7E" w:rsidRDefault="006F0D7E" w:rsidP="00E0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Земли, занятые гаражами и крытыми автостоянками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A161D3" w:rsidRPr="00A161D3" w:rsidTr="00A16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D3" w:rsidRPr="00A161D3" w:rsidRDefault="00A161D3" w:rsidP="00A1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Земли, ограниченные в обороте в соответствии с законод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тельством, предоставленные для обеспечения обороны, бе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</w:t>
            </w: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опасности и таможенных нужд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0,3</w:t>
            </w:r>
          </w:p>
        </w:tc>
      </w:tr>
      <w:tr w:rsidR="00A161D3" w:rsidRPr="00A161D3" w:rsidTr="00A16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D3" w:rsidRPr="00A161D3" w:rsidRDefault="00A161D3" w:rsidP="00A1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Прочие  земельные участки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1D3" w:rsidRPr="00A161D3" w:rsidRDefault="00A161D3" w:rsidP="00A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61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1,5</w:t>
            </w:r>
          </w:p>
        </w:tc>
      </w:tr>
    </w:tbl>
    <w:p w:rsidR="00A161D3" w:rsidRPr="00A161D3" w:rsidRDefault="00A161D3" w:rsidP="00A161D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16"/>
          <w:lang w:eastAsia="ru-RU"/>
        </w:rPr>
      </w:pPr>
    </w:p>
    <w:p w:rsidR="00A161D3" w:rsidRPr="00E017AA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Абзац 1 подпункта 2) пункта 5 изложить в следующей редакции:</w:t>
      </w:r>
    </w:p>
    <w:p w:rsidR="00A161D3" w:rsidRPr="00E017AA" w:rsidRDefault="00A161D3" w:rsidP="00A1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«2) следующие категории плательщиков – физических лиц, не являющи</w:t>
      </w: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ся индивидуальными предпринимателями, в отношении </w:t>
      </w:r>
      <w:r w:rsidR="00CA7F54"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более </w:t>
      </w: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одного з</w:t>
      </w: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мельного участка».</w:t>
      </w:r>
    </w:p>
    <w:p w:rsidR="00A161D3" w:rsidRPr="00E017AA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61D3" w:rsidRPr="00E017AA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2. Опубликовать настоящее решение в средствах массовой информации.</w:t>
      </w:r>
    </w:p>
    <w:p w:rsidR="00A161D3" w:rsidRPr="00E017AA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61D3" w:rsidRPr="00E017AA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3. Настоящее решение вступает в силу по истечении одного месяца со дня официального опубликования и распространяет свое действие с 1 января 2018 года.</w:t>
      </w:r>
    </w:p>
    <w:p w:rsidR="00A161D3" w:rsidRPr="00E017AA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61D3" w:rsidRPr="00E017AA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61D3" w:rsidRPr="00E017AA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161D3" w:rsidRPr="00E017AA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городского поселения – г. Бежецк                                         </w:t>
      </w:r>
      <w:r w:rsid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С.А.</w:t>
      </w:r>
      <w:r w:rsidR="005E338F"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017AA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Платонов</w:t>
      </w:r>
    </w:p>
    <w:p w:rsidR="00A161D3" w:rsidRPr="00A161D3" w:rsidRDefault="00A161D3" w:rsidP="00A16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3" w:rsidRPr="00A161D3" w:rsidRDefault="00A161D3" w:rsidP="00A161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61D3" w:rsidRPr="00A161D3" w:rsidRDefault="00A161D3" w:rsidP="00A161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61D3" w:rsidRPr="00A161D3" w:rsidRDefault="00A161D3" w:rsidP="00A161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A7734F" w:rsidRDefault="00A7734F"/>
    <w:p w:rsidR="00F24788" w:rsidRDefault="00F24788"/>
    <w:p w:rsidR="00F24788" w:rsidRDefault="00F24788"/>
    <w:p w:rsidR="00F24788" w:rsidRDefault="00F24788"/>
    <w:p w:rsidR="00F24788" w:rsidRDefault="00F24788"/>
    <w:p w:rsidR="00F24788" w:rsidRDefault="00F24788"/>
    <w:p w:rsidR="00F24788" w:rsidRDefault="00F24788"/>
    <w:p w:rsidR="00F24788" w:rsidRDefault="00F24788"/>
    <w:p w:rsidR="00F24788" w:rsidRDefault="00F24788"/>
    <w:p w:rsidR="00F24788" w:rsidRDefault="00F24788"/>
    <w:p w:rsidR="00F24788" w:rsidRDefault="00F24788"/>
    <w:p w:rsidR="00F24788" w:rsidRDefault="00F24788"/>
    <w:p w:rsidR="00F24788" w:rsidRDefault="00F24788"/>
    <w:p w:rsidR="00F24788" w:rsidRDefault="00F24788"/>
    <w:p w:rsidR="00F24788" w:rsidRDefault="00F24788"/>
    <w:p w:rsidR="00F24788" w:rsidRDefault="00F24788"/>
    <w:p w:rsidR="0098139A" w:rsidRDefault="0098139A"/>
    <w:p w:rsidR="00F24788" w:rsidRDefault="00F24788"/>
    <w:p w:rsidR="002B00F3" w:rsidRPr="00081AD9" w:rsidRDefault="002B00F3" w:rsidP="002B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D9">
        <w:rPr>
          <w:rFonts w:ascii="Times New Roman" w:hAnsi="Times New Roman" w:cs="Times New Roman"/>
          <w:b/>
          <w:sz w:val="24"/>
          <w:szCs w:val="24"/>
        </w:rPr>
        <w:t xml:space="preserve">Пояснения к проекту решения Совета депутатов </w:t>
      </w:r>
    </w:p>
    <w:p w:rsidR="00F24788" w:rsidRPr="00081AD9" w:rsidRDefault="002B00F3" w:rsidP="002B0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D9">
        <w:rPr>
          <w:rFonts w:ascii="Times New Roman" w:hAnsi="Times New Roman" w:cs="Times New Roman"/>
          <w:b/>
          <w:sz w:val="24"/>
          <w:szCs w:val="24"/>
        </w:rPr>
        <w:t>городского поселения – г.</w:t>
      </w:r>
      <w:r w:rsidR="00CA7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AD9">
        <w:rPr>
          <w:rFonts w:ascii="Times New Roman" w:hAnsi="Times New Roman" w:cs="Times New Roman"/>
          <w:b/>
          <w:sz w:val="24"/>
          <w:szCs w:val="24"/>
        </w:rPr>
        <w:t>Бежецк о земельном налоге</w:t>
      </w:r>
    </w:p>
    <w:p w:rsidR="002B00F3" w:rsidRPr="00081AD9" w:rsidRDefault="002B00F3" w:rsidP="002B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F3" w:rsidRPr="00081AD9" w:rsidRDefault="002B00F3" w:rsidP="002B0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AD9">
        <w:rPr>
          <w:rFonts w:ascii="Times New Roman" w:hAnsi="Times New Roman" w:cs="Times New Roman"/>
          <w:sz w:val="24"/>
          <w:szCs w:val="24"/>
        </w:rPr>
        <w:t>Увеличены ставки по земельному налогу:</w:t>
      </w:r>
    </w:p>
    <w:p w:rsidR="00F24788" w:rsidRDefault="00F24788" w:rsidP="002B00F3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842"/>
        <w:gridCol w:w="1560"/>
        <w:gridCol w:w="1553"/>
      </w:tblGrid>
      <w:tr w:rsidR="008B517B" w:rsidRPr="008B517B" w:rsidTr="008B517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B" w:rsidRPr="008B517B" w:rsidRDefault="008B517B" w:rsidP="008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ставка налога</w:t>
            </w:r>
          </w:p>
          <w:p w:rsidR="0098139A" w:rsidRPr="008B517B" w:rsidRDefault="0098139A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с 01.01.2018г</w:t>
            </w:r>
          </w:p>
          <w:p w:rsidR="0098139A" w:rsidRPr="008B517B" w:rsidRDefault="0098139A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д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 бю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в 2018г</w:t>
            </w:r>
          </w:p>
          <w:p w:rsidR="0098139A" w:rsidRPr="008B517B" w:rsidRDefault="0098139A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B517B" w:rsidRPr="008B517B" w:rsidTr="008B517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B" w:rsidRPr="008B517B" w:rsidRDefault="008B517B" w:rsidP="0098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занятые общероссийскими о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щественными организациями, деятел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которых направлена на соде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укреплению обороноспособн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страны и национальной безопасн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Pr="008B517B" w:rsidRDefault="0098139A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8B517B" w:rsidRPr="008B517B" w:rsidTr="008B517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B" w:rsidRPr="008B517B" w:rsidRDefault="008B517B" w:rsidP="008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занятые музеями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B" w:rsidRPr="008B517B" w:rsidRDefault="0098139A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B517B" w:rsidRPr="008B517B" w:rsidTr="008B517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7B" w:rsidRPr="008B517B" w:rsidRDefault="008B517B" w:rsidP="008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занятые государственными учреждениями Тверской области о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раслей образования, культуры, физ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культуры, социального обесп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чения, финансируемые из областного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17B" w:rsidRP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B" w:rsidRDefault="008B517B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39A" w:rsidRDefault="0098139A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39A" w:rsidRDefault="0098139A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39A" w:rsidRPr="008B517B" w:rsidRDefault="0098139A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98139A" w:rsidRPr="008B517B" w:rsidTr="008B517B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A" w:rsidRPr="008B517B" w:rsidRDefault="0098139A" w:rsidP="008B5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A" w:rsidRPr="008B517B" w:rsidRDefault="0098139A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A" w:rsidRPr="008B517B" w:rsidRDefault="0098139A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A" w:rsidRDefault="0098139A" w:rsidP="008B5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</w:tbl>
    <w:p w:rsidR="00F24788" w:rsidRDefault="00F24788" w:rsidP="002B00F3">
      <w:pPr>
        <w:spacing w:after="0" w:line="240" w:lineRule="auto"/>
        <w:rPr>
          <w:sz w:val="24"/>
          <w:szCs w:val="24"/>
        </w:rPr>
      </w:pPr>
    </w:p>
    <w:p w:rsidR="0098139A" w:rsidRPr="0098139A" w:rsidRDefault="0098139A" w:rsidP="0098139A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8139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Уточнена формулировка категории земельных участков:</w:t>
      </w:r>
    </w:p>
    <w:p w:rsidR="0098139A" w:rsidRPr="0098139A" w:rsidRDefault="0098139A" w:rsidP="0098139A">
      <w:pPr>
        <w:pStyle w:val="a3"/>
        <w:spacing w:after="0" w:line="240" w:lineRule="auto"/>
        <w:rPr>
          <w:sz w:val="24"/>
          <w:szCs w:val="24"/>
        </w:rPr>
      </w:pPr>
    </w:p>
    <w:p w:rsidR="0098139A" w:rsidRPr="0098139A" w:rsidRDefault="0098139A" w:rsidP="009813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139A">
        <w:rPr>
          <w:rFonts w:ascii="Times New Roman" w:hAnsi="Times New Roman" w:cs="Times New Roman"/>
          <w:sz w:val="24"/>
          <w:szCs w:val="24"/>
        </w:rPr>
        <w:t>действующая: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50"/>
      </w:tblGrid>
      <w:tr w:rsidR="0098139A" w:rsidRPr="0098139A" w:rsidTr="00A455B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9A" w:rsidRPr="0098139A" w:rsidRDefault="0098139A" w:rsidP="00081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Земли, занятые гаражами и крытыми автостоянками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9A" w:rsidRPr="0098139A" w:rsidRDefault="0098139A" w:rsidP="00A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98139A" w:rsidRDefault="0098139A" w:rsidP="00981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98139A" w:rsidRDefault="0098139A" w:rsidP="0098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8139A">
        <w:rPr>
          <w:rFonts w:ascii="Times New Roman" w:hAnsi="Times New Roman" w:cs="Times New Roman"/>
          <w:sz w:val="24"/>
          <w:szCs w:val="24"/>
        </w:rPr>
        <w:t>удет действовать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50"/>
      </w:tblGrid>
      <w:tr w:rsidR="0098139A" w:rsidRPr="0098139A" w:rsidTr="00A455B7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9A" w:rsidRPr="00D7402E" w:rsidRDefault="00D7402E" w:rsidP="00E0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Земли, предоставленные гаражно-строительным кооперативам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9A" w:rsidRPr="0098139A" w:rsidRDefault="0098139A" w:rsidP="00A45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98139A" w:rsidRDefault="0098139A" w:rsidP="00981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54" w:rsidRPr="00A86499" w:rsidRDefault="00CA7F54" w:rsidP="003149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499">
        <w:rPr>
          <w:rFonts w:ascii="Times New Roman" w:hAnsi="Times New Roman" w:cs="Times New Roman"/>
          <w:sz w:val="24"/>
          <w:szCs w:val="24"/>
        </w:rPr>
        <w:t xml:space="preserve">Внесены </w:t>
      </w:r>
      <w:r w:rsidR="00E5234B" w:rsidRPr="00A86499">
        <w:rPr>
          <w:rFonts w:ascii="Times New Roman" w:hAnsi="Times New Roman" w:cs="Times New Roman"/>
          <w:sz w:val="24"/>
          <w:szCs w:val="24"/>
        </w:rPr>
        <w:t xml:space="preserve">уточнения </w:t>
      </w:r>
      <w:r w:rsidRPr="00A86499">
        <w:rPr>
          <w:rFonts w:ascii="Times New Roman" w:hAnsi="Times New Roman" w:cs="Times New Roman"/>
          <w:sz w:val="24"/>
          <w:szCs w:val="24"/>
        </w:rPr>
        <w:t>в пункт 5 решения</w:t>
      </w:r>
      <w:r w:rsidR="00A86499" w:rsidRPr="00A86499">
        <w:rPr>
          <w:rFonts w:ascii="Times New Roman" w:hAnsi="Times New Roman" w:cs="Times New Roman"/>
          <w:sz w:val="24"/>
          <w:szCs w:val="24"/>
        </w:rPr>
        <w:t>: устано</w:t>
      </w:r>
      <w:r w:rsidR="00AA265D">
        <w:rPr>
          <w:rFonts w:ascii="Times New Roman" w:hAnsi="Times New Roman" w:cs="Times New Roman"/>
          <w:sz w:val="24"/>
          <w:szCs w:val="24"/>
        </w:rPr>
        <w:t xml:space="preserve">влено, что право на льготу имеют прописанные в решении </w:t>
      </w:r>
      <w:r w:rsidRPr="00A86499">
        <w:rPr>
          <w:rFonts w:ascii="Times New Roman" w:hAnsi="Times New Roman" w:cs="Times New Roman"/>
          <w:sz w:val="24"/>
          <w:szCs w:val="24"/>
        </w:rPr>
        <w:t>категори</w:t>
      </w:r>
      <w:r w:rsidR="00A86499" w:rsidRPr="00A86499">
        <w:rPr>
          <w:rFonts w:ascii="Times New Roman" w:hAnsi="Times New Roman" w:cs="Times New Roman"/>
          <w:sz w:val="24"/>
          <w:szCs w:val="24"/>
        </w:rPr>
        <w:t>и</w:t>
      </w:r>
      <w:r w:rsidRPr="00A86499">
        <w:rPr>
          <w:rFonts w:ascii="Times New Roman" w:hAnsi="Times New Roman" w:cs="Times New Roman"/>
          <w:sz w:val="24"/>
          <w:szCs w:val="24"/>
        </w:rPr>
        <w:t xml:space="preserve"> плательщиков - ф</w:t>
      </w:r>
      <w:r w:rsidR="00614AE4" w:rsidRPr="00A86499">
        <w:rPr>
          <w:rFonts w:ascii="Times New Roman" w:hAnsi="Times New Roman" w:cs="Times New Roman"/>
          <w:sz w:val="24"/>
          <w:szCs w:val="24"/>
        </w:rPr>
        <w:t>и</w:t>
      </w:r>
      <w:r w:rsidRPr="00A86499">
        <w:rPr>
          <w:rFonts w:ascii="Times New Roman" w:hAnsi="Times New Roman" w:cs="Times New Roman"/>
          <w:sz w:val="24"/>
          <w:szCs w:val="24"/>
        </w:rPr>
        <w:t>зически</w:t>
      </w:r>
      <w:r w:rsidR="00AA265D">
        <w:rPr>
          <w:rFonts w:ascii="Times New Roman" w:hAnsi="Times New Roman" w:cs="Times New Roman"/>
          <w:sz w:val="24"/>
          <w:szCs w:val="24"/>
        </w:rPr>
        <w:t>е</w:t>
      </w:r>
      <w:r w:rsidRPr="00A86499">
        <w:rPr>
          <w:rFonts w:ascii="Times New Roman" w:hAnsi="Times New Roman" w:cs="Times New Roman"/>
          <w:sz w:val="24"/>
          <w:szCs w:val="24"/>
        </w:rPr>
        <w:t xml:space="preserve"> л</w:t>
      </w:r>
      <w:r w:rsidR="00A86499" w:rsidRPr="00A86499">
        <w:rPr>
          <w:rFonts w:ascii="Times New Roman" w:hAnsi="Times New Roman" w:cs="Times New Roman"/>
          <w:sz w:val="24"/>
          <w:szCs w:val="24"/>
        </w:rPr>
        <w:t>иц</w:t>
      </w:r>
      <w:r w:rsidR="00AA265D">
        <w:rPr>
          <w:rFonts w:ascii="Times New Roman" w:hAnsi="Times New Roman" w:cs="Times New Roman"/>
          <w:sz w:val="24"/>
          <w:szCs w:val="24"/>
        </w:rPr>
        <w:t>а</w:t>
      </w:r>
      <w:r w:rsidR="00614AE4" w:rsidRPr="00A86499">
        <w:rPr>
          <w:rFonts w:ascii="Times New Roman" w:hAnsi="Times New Roman" w:cs="Times New Roman"/>
          <w:sz w:val="24"/>
          <w:szCs w:val="24"/>
        </w:rPr>
        <w:t>,</w:t>
      </w:r>
      <w:r w:rsidR="00AA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</w:t>
      </w:r>
      <w:r w:rsidR="00AA26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649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индивидуальными предпринимателями</w:t>
      </w:r>
      <w:r w:rsidR="00A8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499">
        <w:rPr>
          <w:rFonts w:ascii="Times New Roman" w:hAnsi="Times New Roman" w:cs="Times New Roman"/>
          <w:b/>
          <w:sz w:val="24"/>
          <w:szCs w:val="24"/>
        </w:rPr>
        <w:t>в отношении не более одного земел</w:t>
      </w:r>
      <w:r w:rsidRPr="00A86499">
        <w:rPr>
          <w:rFonts w:ascii="Times New Roman" w:hAnsi="Times New Roman" w:cs="Times New Roman"/>
          <w:b/>
          <w:sz w:val="24"/>
          <w:szCs w:val="24"/>
        </w:rPr>
        <w:t>ь</w:t>
      </w:r>
      <w:r w:rsidRPr="00A86499">
        <w:rPr>
          <w:rFonts w:ascii="Times New Roman" w:hAnsi="Times New Roman" w:cs="Times New Roman"/>
          <w:b/>
          <w:sz w:val="24"/>
          <w:szCs w:val="24"/>
        </w:rPr>
        <w:t>ного участка</w:t>
      </w:r>
      <w:r w:rsidR="00614AE4" w:rsidRPr="00A86499">
        <w:rPr>
          <w:rFonts w:ascii="Times New Roman" w:hAnsi="Times New Roman" w:cs="Times New Roman"/>
          <w:sz w:val="24"/>
          <w:szCs w:val="24"/>
        </w:rPr>
        <w:t>.</w:t>
      </w:r>
    </w:p>
    <w:p w:rsidR="00614AE4" w:rsidRPr="00614AE4" w:rsidRDefault="00E5234B" w:rsidP="00E5234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уточнения -   количество</w:t>
      </w:r>
      <w:r w:rsidR="00AA2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AA265D">
        <w:rPr>
          <w:rFonts w:ascii="Times New Roman" w:hAnsi="Times New Roman" w:cs="Times New Roman"/>
          <w:sz w:val="24"/>
          <w:szCs w:val="24"/>
        </w:rPr>
        <w:t>, по которым могли воспольз</w:t>
      </w:r>
      <w:r w:rsidR="00AA265D">
        <w:rPr>
          <w:rFonts w:ascii="Times New Roman" w:hAnsi="Times New Roman" w:cs="Times New Roman"/>
          <w:sz w:val="24"/>
          <w:szCs w:val="24"/>
        </w:rPr>
        <w:t>о</w:t>
      </w:r>
      <w:r w:rsidR="00AA265D">
        <w:rPr>
          <w:rFonts w:ascii="Times New Roman" w:hAnsi="Times New Roman" w:cs="Times New Roman"/>
          <w:sz w:val="24"/>
          <w:szCs w:val="24"/>
        </w:rPr>
        <w:t xml:space="preserve">ваться льготой прописанные в решении категории плательщиков- </w:t>
      </w:r>
      <w:r>
        <w:rPr>
          <w:rFonts w:ascii="Times New Roman" w:hAnsi="Times New Roman" w:cs="Times New Roman"/>
          <w:sz w:val="24"/>
          <w:szCs w:val="24"/>
        </w:rPr>
        <w:t xml:space="preserve"> было не огран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чено.</w:t>
      </w:r>
    </w:p>
    <w:p w:rsidR="00614AE4" w:rsidRPr="00614AE4" w:rsidRDefault="00614AE4" w:rsidP="00614A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14AE4" w:rsidRPr="0061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ED2"/>
    <w:multiLevelType w:val="hybridMultilevel"/>
    <w:tmpl w:val="D316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0C"/>
    <w:rsid w:val="00043C87"/>
    <w:rsid w:val="00081AD9"/>
    <w:rsid w:val="0017353C"/>
    <w:rsid w:val="002B00F3"/>
    <w:rsid w:val="005E338F"/>
    <w:rsid w:val="00614AE4"/>
    <w:rsid w:val="006A150C"/>
    <w:rsid w:val="006F0D7E"/>
    <w:rsid w:val="008B517B"/>
    <w:rsid w:val="0098139A"/>
    <w:rsid w:val="00A161D3"/>
    <w:rsid w:val="00A7734F"/>
    <w:rsid w:val="00A86499"/>
    <w:rsid w:val="00AA265D"/>
    <w:rsid w:val="00CA7F54"/>
    <w:rsid w:val="00D078EE"/>
    <w:rsid w:val="00D7402E"/>
    <w:rsid w:val="00E017AA"/>
    <w:rsid w:val="00E01E04"/>
    <w:rsid w:val="00E5234B"/>
    <w:rsid w:val="00EF7125"/>
    <w:rsid w:val="00F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C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</cp:revision>
  <cp:lastPrinted>2017-07-05T06:05:00Z</cp:lastPrinted>
  <dcterms:created xsi:type="dcterms:W3CDTF">2017-05-23T09:03:00Z</dcterms:created>
  <dcterms:modified xsi:type="dcterms:W3CDTF">2017-07-05T06:10:00Z</dcterms:modified>
</cp:coreProperties>
</file>