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FA" w:rsidRDefault="009A0FFA" w:rsidP="009A0FFA">
      <w:pPr>
        <w:pStyle w:val="ConsTitle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8"/>
        </w:rPr>
        <w:t xml:space="preserve">СОВЕТ ДЕПУТАТОВ </w:t>
      </w:r>
      <w:r>
        <w:rPr>
          <w:rFonts w:ascii="Times New Roman" w:hAnsi="Times New Roman"/>
          <w:caps/>
          <w:sz w:val="28"/>
        </w:rPr>
        <w:t>ГородСКОГО ПОСЕЛЕНИЯ – Г. Бежецк ТВЕРСКОЙ</w:t>
      </w:r>
      <w:r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caps/>
          <w:sz w:val="28"/>
        </w:rPr>
        <w:t>ОБЛАСТИ</w:t>
      </w:r>
    </w:p>
    <w:p w:rsidR="009A0FFA" w:rsidRDefault="009A0FFA" w:rsidP="009A0FFA">
      <w:pPr>
        <w:pStyle w:val="ConsTitle"/>
        <w:jc w:val="center"/>
        <w:rPr>
          <w:rFonts w:ascii="Times New Roman" w:hAnsi="Times New Roman"/>
          <w:caps/>
          <w:sz w:val="24"/>
        </w:rPr>
      </w:pPr>
    </w:p>
    <w:p w:rsidR="009A0FFA" w:rsidRDefault="009A0FFA" w:rsidP="009A0FFA">
      <w:pPr>
        <w:pStyle w:val="Con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>Первое заседание третьего созыва</w:t>
      </w:r>
    </w:p>
    <w:p w:rsidR="009A0FFA" w:rsidRDefault="009A0FFA" w:rsidP="009A0FFA">
      <w:pPr>
        <w:pStyle w:val="ConsTitle"/>
        <w:jc w:val="center"/>
        <w:rPr>
          <w:rFonts w:ascii="Times New Roman" w:hAnsi="Times New Roman"/>
          <w:sz w:val="24"/>
        </w:rPr>
      </w:pPr>
    </w:p>
    <w:p w:rsidR="009A0FFA" w:rsidRDefault="009A0FFA" w:rsidP="009A0FFA">
      <w:pPr>
        <w:pStyle w:val="Con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tbl>
      <w:tblPr>
        <w:tblW w:w="15845" w:type="dxa"/>
        <w:tblLook w:val="01E0" w:firstRow="1" w:lastRow="1" w:firstColumn="1" w:lastColumn="1" w:noHBand="0" w:noVBand="0"/>
      </w:tblPr>
      <w:tblGrid>
        <w:gridCol w:w="9464"/>
        <w:gridCol w:w="3190"/>
        <w:gridCol w:w="3191"/>
      </w:tblGrid>
      <w:tr w:rsidR="009A0FFA" w:rsidRPr="00156404" w:rsidTr="00C568C0">
        <w:tc>
          <w:tcPr>
            <w:tcW w:w="9464" w:type="dxa"/>
          </w:tcPr>
          <w:p w:rsidR="009A0FFA" w:rsidRPr="00156404" w:rsidRDefault="009A0FFA" w:rsidP="00C568C0">
            <w:pPr>
              <w:pStyle w:val="ConsTitle"/>
              <w:ind w:right="-6382"/>
              <w:rPr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sz w:val="27"/>
                <w:szCs w:val="27"/>
              </w:rPr>
              <w:t xml:space="preserve">25.09.2018                                                                                                                   №2                                            </w:t>
            </w:r>
          </w:p>
        </w:tc>
        <w:tc>
          <w:tcPr>
            <w:tcW w:w="3190" w:type="dxa"/>
          </w:tcPr>
          <w:p w:rsidR="009A0FFA" w:rsidRPr="00156404" w:rsidRDefault="009A0FFA" w:rsidP="00C568C0">
            <w:pPr>
              <w:pStyle w:val="ConsTitle"/>
              <w:ind w:hanging="319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1" w:type="dxa"/>
          </w:tcPr>
          <w:p w:rsidR="009A0FFA" w:rsidRPr="00156404" w:rsidRDefault="009A0FFA" w:rsidP="00C568C0">
            <w:pPr>
              <w:pStyle w:val="ConsTitle"/>
              <w:jc w:val="right"/>
              <w:rPr>
                <w:rFonts w:ascii="Times New Roman" w:hAnsi="Times New Roman"/>
                <w:b w:val="0"/>
                <w:sz w:val="27"/>
                <w:szCs w:val="27"/>
              </w:rPr>
            </w:pPr>
          </w:p>
        </w:tc>
      </w:tr>
    </w:tbl>
    <w:p w:rsidR="009A0FFA" w:rsidRPr="008567FD" w:rsidRDefault="009A0FFA" w:rsidP="009A0FFA">
      <w:pPr>
        <w:jc w:val="center"/>
        <w:rPr>
          <w:sz w:val="27"/>
          <w:szCs w:val="27"/>
        </w:rPr>
      </w:pPr>
      <w:r w:rsidRPr="008567FD">
        <w:rPr>
          <w:sz w:val="27"/>
          <w:szCs w:val="27"/>
        </w:rPr>
        <w:t>г. Бежецк</w:t>
      </w:r>
    </w:p>
    <w:p w:rsidR="009A0FFA" w:rsidRDefault="009A0FFA" w:rsidP="009A0FFA">
      <w:pPr>
        <w:tabs>
          <w:tab w:val="left" w:pos="4220"/>
          <w:tab w:val="left" w:pos="6740"/>
        </w:tabs>
        <w:jc w:val="both"/>
        <w:rPr>
          <w:color w:val="FFFFFF"/>
          <w:sz w:val="27"/>
        </w:rPr>
      </w:pPr>
      <w:r>
        <w:rPr>
          <w:color w:val="FFFFFF"/>
          <w:sz w:val="27"/>
        </w:rPr>
        <w:t>16.03.2009                                                                                                          № 31</w:t>
      </w:r>
    </w:p>
    <w:p w:rsidR="009A0FFA" w:rsidRPr="00502C8A" w:rsidRDefault="009A0FFA" w:rsidP="009A0FFA">
      <w:pPr>
        <w:jc w:val="center"/>
        <w:rPr>
          <w:color w:val="000000"/>
          <w:spacing w:val="6"/>
          <w:sz w:val="26"/>
          <w:szCs w:val="26"/>
        </w:rPr>
      </w:pPr>
      <w:r w:rsidRPr="00502C8A">
        <w:rPr>
          <w:color w:val="000000"/>
          <w:spacing w:val="6"/>
          <w:sz w:val="26"/>
          <w:szCs w:val="26"/>
        </w:rPr>
        <w:t>О составе постоянной комиссии по  социальным и правовым вопросам</w:t>
      </w:r>
    </w:p>
    <w:p w:rsidR="009A0FFA" w:rsidRPr="00502C8A" w:rsidRDefault="009A0FFA" w:rsidP="009A0FFA">
      <w:pPr>
        <w:pStyle w:val="a3"/>
        <w:tabs>
          <w:tab w:val="left" w:pos="4221"/>
        </w:tabs>
        <w:jc w:val="both"/>
        <w:rPr>
          <w:sz w:val="26"/>
          <w:szCs w:val="26"/>
        </w:rPr>
      </w:pPr>
      <w:r w:rsidRPr="00502C8A">
        <w:rPr>
          <w:sz w:val="26"/>
          <w:szCs w:val="26"/>
        </w:rPr>
        <w:t>----------------------------------------------------------------------------------------------------</w:t>
      </w:r>
    </w:p>
    <w:p w:rsidR="009A0FFA" w:rsidRPr="00502C8A" w:rsidRDefault="009A0FFA" w:rsidP="009A0FF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02C8A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14</w:t>
      </w:r>
      <w:r w:rsidRPr="00502C8A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16</w:t>
      </w:r>
      <w:r w:rsidRPr="00502C8A">
        <w:rPr>
          <w:sz w:val="26"/>
          <w:szCs w:val="26"/>
        </w:rPr>
        <w:t xml:space="preserve"> Устава муниципального образования Городское поселение  – г</w:t>
      </w:r>
      <w:r>
        <w:rPr>
          <w:sz w:val="26"/>
          <w:szCs w:val="26"/>
        </w:rPr>
        <w:t>.</w:t>
      </w:r>
      <w:r w:rsidRPr="00502C8A">
        <w:rPr>
          <w:sz w:val="26"/>
          <w:szCs w:val="26"/>
        </w:rPr>
        <w:t xml:space="preserve">  Бежецк </w:t>
      </w:r>
      <w:proofErr w:type="spellStart"/>
      <w:r w:rsidRPr="00502C8A">
        <w:rPr>
          <w:sz w:val="26"/>
          <w:szCs w:val="26"/>
        </w:rPr>
        <w:t>Бежецкого</w:t>
      </w:r>
      <w:proofErr w:type="spellEnd"/>
      <w:r w:rsidRPr="00502C8A">
        <w:rPr>
          <w:sz w:val="26"/>
          <w:szCs w:val="26"/>
        </w:rPr>
        <w:t xml:space="preserve"> района Тверской области,-</w:t>
      </w:r>
    </w:p>
    <w:p w:rsidR="009A0FFA" w:rsidRPr="00502C8A" w:rsidRDefault="009A0FFA" w:rsidP="009A0FFA">
      <w:pPr>
        <w:pStyle w:val="1"/>
        <w:tabs>
          <w:tab w:val="left" w:pos="709"/>
        </w:tabs>
        <w:rPr>
          <w:sz w:val="26"/>
          <w:szCs w:val="26"/>
        </w:rPr>
      </w:pPr>
    </w:p>
    <w:p w:rsidR="009A0FFA" w:rsidRPr="00502C8A" w:rsidRDefault="009A0FFA" w:rsidP="009A0FFA">
      <w:pPr>
        <w:pStyle w:val="1"/>
        <w:tabs>
          <w:tab w:val="left" w:pos="709"/>
        </w:tabs>
        <w:rPr>
          <w:sz w:val="26"/>
          <w:szCs w:val="26"/>
        </w:rPr>
      </w:pPr>
      <w:r w:rsidRPr="00502C8A">
        <w:rPr>
          <w:sz w:val="26"/>
          <w:szCs w:val="26"/>
        </w:rPr>
        <w:t xml:space="preserve">Совет  депутатов городского поселения – г. Бежецк </w:t>
      </w:r>
    </w:p>
    <w:p w:rsidR="009A0FFA" w:rsidRPr="00502C8A" w:rsidRDefault="009A0FFA" w:rsidP="009A0FFA">
      <w:pPr>
        <w:pStyle w:val="1"/>
        <w:rPr>
          <w:sz w:val="26"/>
          <w:szCs w:val="26"/>
        </w:rPr>
      </w:pPr>
    </w:p>
    <w:p w:rsidR="009A0FFA" w:rsidRPr="00502C8A" w:rsidRDefault="009A0FFA" w:rsidP="009A0FFA">
      <w:pPr>
        <w:pStyle w:val="1"/>
        <w:rPr>
          <w:sz w:val="26"/>
          <w:szCs w:val="26"/>
        </w:rPr>
      </w:pPr>
      <w:r w:rsidRPr="00502C8A">
        <w:rPr>
          <w:sz w:val="26"/>
          <w:szCs w:val="26"/>
        </w:rPr>
        <w:t>РЕШИЛ:</w:t>
      </w:r>
    </w:p>
    <w:p w:rsidR="009A0FFA" w:rsidRPr="00502C8A" w:rsidRDefault="009A0FFA" w:rsidP="009A0FFA">
      <w:pPr>
        <w:rPr>
          <w:sz w:val="26"/>
          <w:szCs w:val="26"/>
        </w:rPr>
      </w:pPr>
    </w:p>
    <w:p w:rsidR="009A0FFA" w:rsidRPr="00502C8A" w:rsidRDefault="009A0FFA" w:rsidP="009A0FF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color w:val="000000"/>
          <w:spacing w:val="5"/>
          <w:sz w:val="26"/>
          <w:szCs w:val="26"/>
        </w:rPr>
      </w:pPr>
      <w:r w:rsidRPr="00502C8A">
        <w:rPr>
          <w:color w:val="000000"/>
          <w:spacing w:val="7"/>
          <w:sz w:val="26"/>
          <w:szCs w:val="26"/>
        </w:rPr>
        <w:t xml:space="preserve">Образовать комиссию по социальным и правовым вопросам </w:t>
      </w:r>
      <w:r w:rsidRPr="00502C8A">
        <w:rPr>
          <w:color w:val="000000"/>
          <w:spacing w:val="5"/>
          <w:sz w:val="26"/>
          <w:szCs w:val="26"/>
        </w:rPr>
        <w:t xml:space="preserve">в составе </w:t>
      </w:r>
      <w:r>
        <w:rPr>
          <w:color w:val="000000"/>
          <w:spacing w:val="5"/>
          <w:sz w:val="26"/>
          <w:szCs w:val="26"/>
        </w:rPr>
        <w:t>7</w:t>
      </w:r>
      <w:r w:rsidRPr="00502C8A">
        <w:rPr>
          <w:color w:val="000000"/>
          <w:spacing w:val="5"/>
          <w:sz w:val="26"/>
          <w:szCs w:val="26"/>
        </w:rPr>
        <w:t xml:space="preserve"> человек:</w:t>
      </w:r>
    </w:p>
    <w:p w:rsidR="009A0FFA" w:rsidRPr="00502C8A" w:rsidRDefault="009A0FFA" w:rsidP="009A0FFA">
      <w:pPr>
        <w:shd w:val="clear" w:color="auto" w:fill="FFFFFF"/>
        <w:ind w:left="1761"/>
        <w:jc w:val="both"/>
        <w:rPr>
          <w:color w:val="000000"/>
          <w:spacing w:val="5"/>
          <w:sz w:val="26"/>
          <w:szCs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360"/>
        <w:gridCol w:w="5040"/>
      </w:tblGrid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Викторова Оксана Владимировна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spacing w:val="-2"/>
                <w:sz w:val="26"/>
                <w:szCs w:val="26"/>
              </w:rPr>
              <w:t xml:space="preserve">депутат от избирательного </w:t>
            </w:r>
            <w:r w:rsidRPr="00502C8A">
              <w:rPr>
                <w:spacing w:val="4"/>
                <w:sz w:val="26"/>
                <w:szCs w:val="26"/>
              </w:rPr>
              <w:t>округа № 1</w:t>
            </w:r>
            <w:r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Завьялов Дмитрий Андреевич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spacing w:val="-2"/>
                <w:sz w:val="26"/>
                <w:szCs w:val="26"/>
              </w:rPr>
              <w:t xml:space="preserve">депутат от избирательного </w:t>
            </w:r>
            <w:r w:rsidRPr="00502C8A">
              <w:rPr>
                <w:spacing w:val="4"/>
                <w:sz w:val="26"/>
                <w:szCs w:val="26"/>
              </w:rPr>
              <w:t xml:space="preserve">округа № </w:t>
            </w:r>
            <w:r>
              <w:rPr>
                <w:spacing w:val="4"/>
                <w:sz w:val="26"/>
                <w:szCs w:val="26"/>
              </w:rPr>
              <w:t>5</w:t>
            </w:r>
          </w:p>
        </w:tc>
      </w:tr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color w:val="000000"/>
                <w:spacing w:val="5"/>
                <w:sz w:val="26"/>
                <w:szCs w:val="26"/>
              </w:rPr>
              <w:t>Соколов Александр Николаевич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 w:rsidRPr="00502C8A">
              <w:rPr>
                <w:spacing w:val="-2"/>
                <w:sz w:val="26"/>
                <w:szCs w:val="26"/>
              </w:rPr>
              <w:t xml:space="preserve">депутат от избирательного </w:t>
            </w:r>
            <w:r w:rsidRPr="00502C8A">
              <w:rPr>
                <w:spacing w:val="4"/>
                <w:sz w:val="26"/>
                <w:szCs w:val="26"/>
              </w:rPr>
              <w:t xml:space="preserve">округа № </w:t>
            </w:r>
            <w:r>
              <w:rPr>
                <w:spacing w:val="4"/>
                <w:sz w:val="26"/>
                <w:szCs w:val="26"/>
              </w:rPr>
              <w:t xml:space="preserve">6 </w:t>
            </w:r>
          </w:p>
        </w:tc>
      </w:tr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Дубинина Светлана Викторовна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spacing w:val="-2"/>
                <w:sz w:val="26"/>
                <w:szCs w:val="26"/>
              </w:rPr>
            </w:pPr>
            <w:r w:rsidRPr="00502C8A">
              <w:rPr>
                <w:spacing w:val="-2"/>
                <w:sz w:val="26"/>
                <w:szCs w:val="26"/>
              </w:rPr>
              <w:t xml:space="preserve">депутат от избирательного </w:t>
            </w:r>
            <w:r w:rsidRPr="00502C8A">
              <w:rPr>
                <w:spacing w:val="4"/>
                <w:sz w:val="26"/>
                <w:szCs w:val="26"/>
              </w:rPr>
              <w:t xml:space="preserve">округа № </w:t>
            </w:r>
            <w:r>
              <w:rPr>
                <w:spacing w:val="4"/>
                <w:sz w:val="26"/>
                <w:szCs w:val="26"/>
              </w:rPr>
              <w:t>8</w:t>
            </w:r>
          </w:p>
        </w:tc>
      </w:tr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Карпов Геннадий Владимирович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spacing w:val="-2"/>
                <w:sz w:val="26"/>
                <w:szCs w:val="26"/>
              </w:rPr>
            </w:pPr>
            <w:r w:rsidRPr="0082370E">
              <w:rPr>
                <w:spacing w:val="-2"/>
                <w:sz w:val="25"/>
                <w:szCs w:val="25"/>
              </w:rPr>
              <w:t xml:space="preserve">депутат от избирательного </w:t>
            </w:r>
            <w:r w:rsidRPr="0082370E">
              <w:rPr>
                <w:spacing w:val="4"/>
                <w:sz w:val="25"/>
                <w:szCs w:val="25"/>
              </w:rPr>
              <w:t xml:space="preserve">округа № </w:t>
            </w:r>
            <w:r>
              <w:rPr>
                <w:spacing w:val="4"/>
                <w:sz w:val="25"/>
                <w:szCs w:val="25"/>
              </w:rPr>
              <w:t>11</w:t>
            </w:r>
          </w:p>
        </w:tc>
      </w:tr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Кручинин Александр Юрьевич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spacing w:val="-2"/>
                <w:sz w:val="26"/>
                <w:szCs w:val="26"/>
              </w:rPr>
            </w:pPr>
            <w:r w:rsidRPr="00502C8A">
              <w:rPr>
                <w:spacing w:val="-2"/>
                <w:sz w:val="26"/>
                <w:szCs w:val="26"/>
              </w:rPr>
              <w:t xml:space="preserve">депутат от </w:t>
            </w:r>
            <w:r w:rsidRPr="0082370E">
              <w:rPr>
                <w:spacing w:val="-2"/>
                <w:sz w:val="25"/>
                <w:szCs w:val="25"/>
              </w:rPr>
              <w:t xml:space="preserve">избирательного </w:t>
            </w:r>
            <w:r w:rsidRPr="0082370E">
              <w:rPr>
                <w:spacing w:val="4"/>
                <w:sz w:val="25"/>
                <w:szCs w:val="25"/>
              </w:rPr>
              <w:t xml:space="preserve">округа № </w:t>
            </w:r>
            <w:r>
              <w:rPr>
                <w:spacing w:val="4"/>
                <w:sz w:val="25"/>
                <w:szCs w:val="25"/>
              </w:rPr>
              <w:t xml:space="preserve">12 </w:t>
            </w:r>
          </w:p>
        </w:tc>
      </w:tr>
      <w:tr w:rsidR="009A0FFA" w:rsidRPr="00502C8A" w:rsidTr="00C568C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9A0FF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Богданова Мария Николаевна</w:t>
            </w:r>
          </w:p>
          <w:p w:rsidR="009A0FFA" w:rsidRPr="00502C8A" w:rsidRDefault="009A0FFA" w:rsidP="00C568C0">
            <w:pPr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60" w:type="dxa"/>
          </w:tcPr>
          <w:p w:rsidR="009A0FFA" w:rsidRPr="00502C8A" w:rsidRDefault="009A0FFA" w:rsidP="00C568C0">
            <w:pPr>
              <w:rPr>
                <w:sz w:val="26"/>
                <w:szCs w:val="26"/>
              </w:rPr>
            </w:pPr>
            <w:r w:rsidRPr="00502C8A">
              <w:rPr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9A0FFA" w:rsidRPr="00502C8A" w:rsidRDefault="009A0FFA" w:rsidP="00C568C0">
            <w:pPr>
              <w:rPr>
                <w:spacing w:val="-2"/>
                <w:sz w:val="26"/>
                <w:szCs w:val="26"/>
              </w:rPr>
            </w:pPr>
            <w:r w:rsidRPr="00502C8A">
              <w:rPr>
                <w:spacing w:val="-2"/>
                <w:sz w:val="26"/>
                <w:szCs w:val="26"/>
              </w:rPr>
              <w:t xml:space="preserve">депутат от избирательного </w:t>
            </w:r>
            <w:r w:rsidRPr="00502C8A">
              <w:rPr>
                <w:spacing w:val="4"/>
                <w:sz w:val="26"/>
                <w:szCs w:val="26"/>
              </w:rPr>
              <w:t>округа № 1</w:t>
            </w:r>
            <w:r>
              <w:rPr>
                <w:spacing w:val="4"/>
                <w:sz w:val="26"/>
                <w:szCs w:val="26"/>
              </w:rPr>
              <w:t>5</w:t>
            </w:r>
          </w:p>
        </w:tc>
      </w:tr>
    </w:tbl>
    <w:p w:rsidR="009A0FFA" w:rsidRDefault="009A0FFA" w:rsidP="009A0FF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color w:val="000000"/>
          <w:spacing w:val="7"/>
          <w:sz w:val="26"/>
          <w:szCs w:val="26"/>
        </w:rPr>
      </w:pPr>
      <w:r w:rsidRPr="00502C8A">
        <w:rPr>
          <w:color w:val="000000"/>
          <w:spacing w:val="4"/>
          <w:sz w:val="26"/>
          <w:szCs w:val="26"/>
        </w:rPr>
        <w:t xml:space="preserve">Избрать председателем постоянной комиссии </w:t>
      </w:r>
      <w:r w:rsidRPr="00502C8A">
        <w:rPr>
          <w:color w:val="000000"/>
          <w:spacing w:val="7"/>
          <w:sz w:val="26"/>
          <w:szCs w:val="26"/>
        </w:rPr>
        <w:t>по социальным и правовым вопросам</w:t>
      </w:r>
      <w:r w:rsidRPr="00502C8A">
        <w:rPr>
          <w:color w:val="000000"/>
          <w:spacing w:val="9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Викторову Оксану Владимировну</w:t>
      </w:r>
      <w:r w:rsidRPr="00502C8A">
        <w:rPr>
          <w:color w:val="000000"/>
          <w:spacing w:val="7"/>
          <w:sz w:val="26"/>
          <w:szCs w:val="26"/>
        </w:rPr>
        <w:t>.</w:t>
      </w:r>
    </w:p>
    <w:p w:rsidR="009A0FFA" w:rsidRDefault="009A0FFA" w:rsidP="009A0FFA">
      <w:pPr>
        <w:shd w:val="clear" w:color="auto" w:fill="FFFFFF"/>
        <w:spacing w:line="360" w:lineRule="auto"/>
        <w:ind w:left="1761"/>
        <w:jc w:val="both"/>
        <w:rPr>
          <w:bCs/>
          <w:color w:val="000000"/>
          <w:spacing w:val="-5"/>
          <w:sz w:val="27"/>
          <w:szCs w:val="24"/>
        </w:rPr>
      </w:pPr>
    </w:p>
    <w:p w:rsidR="009A0FFA" w:rsidRPr="008A5813" w:rsidRDefault="009A0FFA" w:rsidP="009A0FFA">
      <w:pPr>
        <w:shd w:val="clear" w:color="auto" w:fill="FFFFFF"/>
        <w:spacing w:line="360" w:lineRule="auto"/>
        <w:ind w:left="1761"/>
        <w:jc w:val="both"/>
        <w:rPr>
          <w:bCs/>
          <w:color w:val="000000"/>
          <w:spacing w:val="-5"/>
          <w:sz w:val="27"/>
          <w:szCs w:val="24"/>
        </w:rPr>
      </w:pPr>
    </w:p>
    <w:p w:rsidR="009A0FFA" w:rsidRPr="00D40E57" w:rsidRDefault="009A0FFA" w:rsidP="009A0FFA">
      <w:pPr>
        <w:pStyle w:val="4"/>
        <w:jc w:val="both"/>
        <w:rPr>
          <w:b w:val="0"/>
          <w:sz w:val="27"/>
        </w:rPr>
      </w:pPr>
      <w:r w:rsidRPr="00D40E57">
        <w:rPr>
          <w:b w:val="0"/>
          <w:sz w:val="27"/>
        </w:rPr>
        <w:t xml:space="preserve">Глава городского поселения – г. Бежецк                           </w:t>
      </w:r>
      <w:r>
        <w:rPr>
          <w:b w:val="0"/>
          <w:sz w:val="27"/>
        </w:rPr>
        <w:t xml:space="preserve">                    С.А. Платонов</w:t>
      </w:r>
      <w:r w:rsidRPr="00D40E57">
        <w:rPr>
          <w:b w:val="0"/>
          <w:sz w:val="27"/>
        </w:rPr>
        <w:t xml:space="preserve">              </w:t>
      </w:r>
    </w:p>
    <w:p w:rsidR="009A0FFA" w:rsidRDefault="009A0FFA" w:rsidP="009A0FFA">
      <w:pPr>
        <w:jc w:val="both"/>
        <w:rPr>
          <w:sz w:val="27"/>
        </w:rPr>
        <w:sectPr w:rsidR="009A0FFA" w:rsidSect="0082370E">
          <w:pgSz w:w="11909" w:h="16834" w:code="9"/>
          <w:pgMar w:top="709" w:right="851" w:bottom="1134" w:left="1701" w:header="720" w:footer="720" w:gutter="0"/>
          <w:cols w:space="720"/>
          <w:noEndnote/>
        </w:sectPr>
      </w:pPr>
      <w:r w:rsidRPr="00D40E57">
        <w:rPr>
          <w:sz w:val="27"/>
        </w:rPr>
        <w:tab/>
      </w:r>
      <w:r w:rsidRPr="00D40E57">
        <w:rPr>
          <w:sz w:val="27"/>
        </w:rPr>
        <w:tab/>
        <w:t xml:space="preserve">        </w:t>
      </w:r>
    </w:p>
    <w:p w:rsidR="000E37BF" w:rsidRDefault="000E37BF">
      <w:bookmarkStart w:id="0" w:name="_GoBack"/>
      <w:bookmarkEnd w:id="0"/>
    </w:p>
    <w:sectPr w:rsidR="000E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9EB"/>
    <w:multiLevelType w:val="hybridMultilevel"/>
    <w:tmpl w:val="84C4C476"/>
    <w:lvl w:ilvl="0" w:tplc="458461AC">
      <w:start w:val="1"/>
      <w:numFmt w:val="decimal"/>
      <w:lvlText w:val="%1."/>
      <w:lvlJc w:val="left"/>
      <w:pPr>
        <w:ind w:left="17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A"/>
    <w:rsid w:val="000E37BF"/>
    <w:rsid w:val="009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FFA"/>
    <w:pPr>
      <w:keepNext/>
      <w:ind w:right="68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A0FFA"/>
    <w:pPr>
      <w:keepNext/>
      <w:shd w:val="clear" w:color="auto" w:fill="FFFFFF"/>
      <w:jc w:val="center"/>
      <w:outlineLvl w:val="3"/>
    </w:pPr>
    <w:rPr>
      <w:b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FFA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9A0FFA"/>
    <w:pPr>
      <w:shd w:val="clear" w:color="auto" w:fill="FFFFFF"/>
    </w:pPr>
    <w:rPr>
      <w:color w:val="000000"/>
      <w:spacing w:val="-2"/>
      <w:sz w:val="28"/>
    </w:rPr>
  </w:style>
  <w:style w:type="character" w:customStyle="1" w:styleId="a4">
    <w:name w:val="Основной текст Знак"/>
    <w:basedOn w:val="a0"/>
    <w:link w:val="a3"/>
    <w:rsid w:val="009A0FFA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9A0FF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FFA"/>
    <w:pPr>
      <w:keepNext/>
      <w:ind w:right="68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A0FFA"/>
    <w:pPr>
      <w:keepNext/>
      <w:shd w:val="clear" w:color="auto" w:fill="FFFFFF"/>
      <w:jc w:val="center"/>
      <w:outlineLvl w:val="3"/>
    </w:pPr>
    <w:rPr>
      <w:b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FFA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9A0FFA"/>
    <w:pPr>
      <w:shd w:val="clear" w:color="auto" w:fill="FFFFFF"/>
    </w:pPr>
    <w:rPr>
      <w:color w:val="000000"/>
      <w:spacing w:val="-2"/>
      <w:sz w:val="28"/>
    </w:rPr>
  </w:style>
  <w:style w:type="character" w:customStyle="1" w:styleId="a4">
    <w:name w:val="Основной текст Знак"/>
    <w:basedOn w:val="a0"/>
    <w:link w:val="a3"/>
    <w:rsid w:val="009A0FFA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9A0FF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2020-06-23T04:29:00Z</dcterms:created>
  <dcterms:modified xsi:type="dcterms:W3CDTF">2020-06-23T04:29:00Z</dcterms:modified>
</cp:coreProperties>
</file>