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BB" w:rsidRDefault="00930847" w:rsidP="00F07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ГОРОДСКОГО ПОСЕЛЕНИЯ – Г. БЕЖЕЦК ТВЕРСКОЙ ОБЛАСТИ</w:t>
      </w:r>
    </w:p>
    <w:p w:rsidR="005F5BE9" w:rsidRPr="00C179F5" w:rsidRDefault="005F5BE9" w:rsidP="00F07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E9" w:rsidRPr="004A0E61" w:rsidRDefault="005F5BE9" w:rsidP="005F5BE9">
      <w:pPr>
        <w:pStyle w:val="ConsTitle"/>
        <w:jc w:val="center"/>
        <w:rPr>
          <w:rFonts w:ascii="Times New Roman" w:hAnsi="Times New Roman"/>
          <w:sz w:val="26"/>
          <w:szCs w:val="26"/>
        </w:rPr>
      </w:pPr>
      <w:r w:rsidRPr="004A0E61">
        <w:rPr>
          <w:rFonts w:ascii="Times New Roman" w:hAnsi="Times New Roman"/>
          <w:sz w:val="26"/>
          <w:szCs w:val="26"/>
        </w:rPr>
        <w:t>Двадцать шестое заседание третьего созыва</w:t>
      </w:r>
    </w:p>
    <w:p w:rsidR="005F5BE9" w:rsidRDefault="005F5BE9" w:rsidP="005F5BE9">
      <w:pPr>
        <w:pStyle w:val="ConsTitle"/>
        <w:jc w:val="center"/>
        <w:rPr>
          <w:rFonts w:ascii="Times New Roman" w:hAnsi="Times New Roman"/>
          <w:sz w:val="28"/>
        </w:rPr>
      </w:pPr>
    </w:p>
    <w:p w:rsidR="005F5BE9" w:rsidRDefault="005F5BE9" w:rsidP="005F5BE9">
      <w:pPr>
        <w:pStyle w:val="Con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5F5BE9" w:rsidRPr="004A0E61" w:rsidRDefault="005F5BE9" w:rsidP="005F5BE9">
      <w:pPr>
        <w:pStyle w:val="ConsTitle"/>
        <w:jc w:val="both"/>
        <w:rPr>
          <w:rFonts w:ascii="Times New Roman" w:hAnsi="Times New Roman"/>
          <w:b w:val="0"/>
          <w:sz w:val="28"/>
        </w:rPr>
      </w:pPr>
      <w:r w:rsidRPr="004A0E61">
        <w:rPr>
          <w:rFonts w:ascii="Times New Roman" w:hAnsi="Times New Roman"/>
          <w:b w:val="0"/>
          <w:sz w:val="28"/>
        </w:rPr>
        <w:t>01.03.2016</w:t>
      </w: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                 №9</w:t>
      </w:r>
      <w:r>
        <w:rPr>
          <w:rFonts w:ascii="Times New Roman" w:hAnsi="Times New Roman"/>
          <w:b w:val="0"/>
          <w:sz w:val="28"/>
        </w:rPr>
        <w:t>9</w:t>
      </w:r>
    </w:p>
    <w:p w:rsidR="00067F87" w:rsidRPr="00C179F5" w:rsidRDefault="00071A31" w:rsidP="00F07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79F5">
        <w:rPr>
          <w:rFonts w:ascii="Times New Roman" w:hAnsi="Times New Roman" w:cs="Times New Roman"/>
          <w:sz w:val="28"/>
          <w:szCs w:val="28"/>
        </w:rPr>
        <w:t>г. Бежецк</w:t>
      </w:r>
    </w:p>
    <w:p w:rsidR="00071A31" w:rsidRPr="00C179F5" w:rsidRDefault="00071A31" w:rsidP="00556C3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F87" w:rsidRPr="00C179F5" w:rsidRDefault="00F075F8" w:rsidP="0090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FC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– г. Бежецк Тверской области от 28.08.2014 № 46 «О передаче осуществления полномочий органами местного самоуправления муниципального образования городское поселение – г. Бежецк Тверской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4FCC" w:rsidRDefault="007D4FCC" w:rsidP="0090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3E0" w:rsidRPr="00C179F5" w:rsidRDefault="009223E0" w:rsidP="0090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F87" w:rsidRPr="00C179F5" w:rsidRDefault="00F075F8" w:rsidP="0090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9CA">
        <w:rPr>
          <w:rFonts w:ascii="Times New Roman" w:hAnsi="Times New Roman" w:cs="Times New Roman"/>
          <w:sz w:val="28"/>
          <w:szCs w:val="28"/>
        </w:rPr>
        <w:t>На основании предписания</w:t>
      </w:r>
      <w:r w:rsidR="007D4FCC">
        <w:rPr>
          <w:rFonts w:ascii="Times New Roman" w:hAnsi="Times New Roman" w:cs="Times New Roman"/>
          <w:sz w:val="28"/>
          <w:szCs w:val="28"/>
        </w:rPr>
        <w:t xml:space="preserve"> Министерства Тверской области по обеспечению контрольных функций от 17.12.2015 № 20-вп,</w:t>
      </w:r>
    </w:p>
    <w:p w:rsidR="007E1533" w:rsidRDefault="007E1533" w:rsidP="0090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3E0" w:rsidRPr="00C179F5" w:rsidRDefault="009223E0" w:rsidP="0090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061" w:rsidRDefault="00C179F5" w:rsidP="00901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городского поселения – г. Бежецк</w:t>
      </w:r>
    </w:p>
    <w:p w:rsidR="00C179F5" w:rsidRDefault="00C179F5" w:rsidP="00901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79F5" w:rsidRPr="00C179F5" w:rsidRDefault="00C179F5" w:rsidP="00901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179F5" w:rsidRDefault="00C179F5" w:rsidP="0090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CA" w:rsidRDefault="003F4EF0" w:rsidP="0090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29CA">
        <w:rPr>
          <w:rFonts w:ascii="Times New Roman" w:hAnsi="Times New Roman" w:cs="Times New Roman"/>
          <w:sz w:val="28"/>
          <w:szCs w:val="28"/>
        </w:rPr>
        <w:t>Внести в решение Совета депутатов городского поселения – г. Бежецк Тверской области от 28.08.2014 № 46 «О передаче осуществления полномочий органами местного самоуправления муниципального образования городское поселение – г. Бежецк Тверской области» (далее – Решение) следующие изменения:</w:t>
      </w:r>
    </w:p>
    <w:p w:rsidR="00730061" w:rsidRDefault="003729CA" w:rsidP="0090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B30BA">
        <w:rPr>
          <w:rFonts w:ascii="Times New Roman" w:hAnsi="Times New Roman" w:cs="Times New Roman"/>
          <w:sz w:val="28"/>
          <w:szCs w:val="28"/>
        </w:rPr>
        <w:t>Пункт 18</w:t>
      </w:r>
      <w:r w:rsidR="00F075F8">
        <w:rPr>
          <w:rFonts w:ascii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B30BA">
        <w:rPr>
          <w:rFonts w:ascii="Times New Roman" w:hAnsi="Times New Roman" w:cs="Times New Roman"/>
          <w:sz w:val="28"/>
          <w:szCs w:val="28"/>
        </w:rPr>
        <w:t>ешения читать в следующей редакции: «утверждение подготовленной на основе генеральных планов поселения документации по планировке территории, выдач</w:t>
      </w:r>
      <w:r w:rsidR="00F075F8">
        <w:rPr>
          <w:rFonts w:ascii="Times New Roman" w:hAnsi="Times New Roman" w:cs="Times New Roman"/>
          <w:sz w:val="28"/>
          <w:szCs w:val="28"/>
        </w:rPr>
        <w:t xml:space="preserve">а разрешений на строительство (за исключением случаев, </w:t>
      </w:r>
      <w:r w:rsidR="005B30BA">
        <w:rPr>
          <w:rFonts w:ascii="Times New Roman" w:hAnsi="Times New Roman" w:cs="Times New Roman"/>
          <w:sz w:val="28"/>
          <w:szCs w:val="28"/>
        </w:rPr>
        <w:t>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</w:t>
      </w:r>
      <w:r w:rsidR="00F075F8">
        <w:rPr>
          <w:rFonts w:ascii="Times New Roman" w:hAnsi="Times New Roman" w:cs="Times New Roman"/>
          <w:sz w:val="28"/>
          <w:szCs w:val="28"/>
        </w:rPr>
        <w:t xml:space="preserve"> </w:t>
      </w:r>
      <w:r w:rsidR="005B30BA">
        <w:rPr>
          <w:rFonts w:ascii="Times New Roman" w:hAnsi="Times New Roman" w:cs="Times New Roman"/>
          <w:sz w:val="28"/>
          <w:szCs w:val="28"/>
        </w:rPr>
        <w:t>резервирование земель и изъятие, в том числе путем</w:t>
      </w:r>
      <w:proofErr w:type="gramEnd"/>
      <w:r w:rsidR="005B30BA">
        <w:rPr>
          <w:rFonts w:ascii="Times New Roman" w:hAnsi="Times New Roman" w:cs="Times New Roman"/>
          <w:sz w:val="28"/>
          <w:szCs w:val="28"/>
        </w:rPr>
        <w:t xml:space="preserve"> выкупа, земельных участков</w:t>
      </w:r>
      <w:r w:rsidR="00F075F8">
        <w:rPr>
          <w:rFonts w:ascii="Times New Roman" w:hAnsi="Times New Roman" w:cs="Times New Roman"/>
          <w:sz w:val="28"/>
          <w:szCs w:val="28"/>
        </w:rPr>
        <w:t xml:space="preserve"> в границах поселения для муниципальных нужд, осуществления муниципального земельного </w:t>
      </w:r>
      <w:proofErr w:type="gramStart"/>
      <w:r w:rsidR="00F075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075F8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поселения, осуществления в случаях, </w:t>
      </w:r>
      <w:r w:rsidR="00F075F8">
        <w:rPr>
          <w:rFonts w:ascii="Times New Roman" w:hAnsi="Times New Roman" w:cs="Times New Roman"/>
          <w:sz w:val="28"/>
          <w:szCs w:val="28"/>
        </w:rPr>
        <w:lastRenderedPageBreak/>
        <w:t>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нарушений».</w:t>
      </w:r>
    </w:p>
    <w:p w:rsidR="003F4EF0" w:rsidRPr="00C179F5" w:rsidRDefault="003F4EF0" w:rsidP="0090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</w:t>
      </w:r>
      <w:r w:rsidR="00C97B9F">
        <w:rPr>
          <w:rFonts w:ascii="Times New Roman" w:hAnsi="Times New Roman" w:cs="Times New Roman"/>
          <w:sz w:val="28"/>
          <w:szCs w:val="28"/>
        </w:rPr>
        <w:t>опубликования</w:t>
      </w:r>
      <w:r w:rsidR="003729C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01 января 2015 года.</w:t>
      </w:r>
    </w:p>
    <w:p w:rsidR="00730061" w:rsidRDefault="00730061" w:rsidP="0090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9CA" w:rsidRPr="00C179F5" w:rsidRDefault="003729CA" w:rsidP="0090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2EB" w:rsidRPr="00C179F5" w:rsidRDefault="009E12EB" w:rsidP="00901FB3">
      <w:pPr>
        <w:pStyle w:val="1"/>
        <w:spacing w:before="0" w:line="276" w:lineRule="auto"/>
        <w:ind w:right="0"/>
        <w:rPr>
          <w:color w:val="auto"/>
          <w:sz w:val="28"/>
          <w:szCs w:val="28"/>
        </w:rPr>
      </w:pPr>
      <w:r w:rsidRPr="00C179F5">
        <w:rPr>
          <w:color w:val="auto"/>
          <w:sz w:val="28"/>
          <w:szCs w:val="28"/>
        </w:rPr>
        <w:t xml:space="preserve">Глава городского поселения – </w:t>
      </w:r>
      <w:r w:rsidR="00F075F8">
        <w:rPr>
          <w:color w:val="auto"/>
          <w:sz w:val="28"/>
          <w:szCs w:val="28"/>
        </w:rPr>
        <w:t xml:space="preserve">г. Бежецк                                                   </w:t>
      </w:r>
      <w:r w:rsidRPr="00C179F5">
        <w:rPr>
          <w:color w:val="auto"/>
          <w:sz w:val="28"/>
          <w:szCs w:val="28"/>
        </w:rPr>
        <w:t>С.А. Платонов</w:t>
      </w:r>
    </w:p>
    <w:p w:rsidR="00730061" w:rsidRPr="00C179F5" w:rsidRDefault="00730061" w:rsidP="0090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0061" w:rsidRPr="00C179F5" w:rsidSect="00B4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EBB"/>
    <w:rsid w:val="00004420"/>
    <w:rsid w:val="00067F87"/>
    <w:rsid w:val="00071A31"/>
    <w:rsid w:val="00122391"/>
    <w:rsid w:val="00264590"/>
    <w:rsid w:val="00270EE4"/>
    <w:rsid w:val="002A2E3C"/>
    <w:rsid w:val="003729CA"/>
    <w:rsid w:val="003F4EF0"/>
    <w:rsid w:val="004F56E4"/>
    <w:rsid w:val="00556C39"/>
    <w:rsid w:val="005B30BA"/>
    <w:rsid w:val="005F5BE9"/>
    <w:rsid w:val="00603CB9"/>
    <w:rsid w:val="0062005E"/>
    <w:rsid w:val="006349BB"/>
    <w:rsid w:val="0066286D"/>
    <w:rsid w:val="006717D9"/>
    <w:rsid w:val="006A26A5"/>
    <w:rsid w:val="00730061"/>
    <w:rsid w:val="00776E18"/>
    <w:rsid w:val="00780397"/>
    <w:rsid w:val="007D4EBB"/>
    <w:rsid w:val="007D4FCC"/>
    <w:rsid w:val="007E1533"/>
    <w:rsid w:val="00901FB3"/>
    <w:rsid w:val="009223E0"/>
    <w:rsid w:val="0092679F"/>
    <w:rsid w:val="00930847"/>
    <w:rsid w:val="009E12EB"/>
    <w:rsid w:val="009E1576"/>
    <w:rsid w:val="00B31FD2"/>
    <w:rsid w:val="00B40153"/>
    <w:rsid w:val="00B77298"/>
    <w:rsid w:val="00C139D2"/>
    <w:rsid w:val="00C179F5"/>
    <w:rsid w:val="00C97B9F"/>
    <w:rsid w:val="00CB65C4"/>
    <w:rsid w:val="00CE4DC0"/>
    <w:rsid w:val="00F075F8"/>
    <w:rsid w:val="00F1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53"/>
  </w:style>
  <w:style w:type="paragraph" w:styleId="1">
    <w:name w:val="heading 1"/>
    <w:basedOn w:val="a"/>
    <w:next w:val="a"/>
    <w:link w:val="10"/>
    <w:qFormat/>
    <w:rsid w:val="009E12EB"/>
    <w:pPr>
      <w:keepNext/>
      <w:widowControl w:val="0"/>
      <w:shd w:val="clear" w:color="auto" w:fill="FFFFFF"/>
      <w:spacing w:before="283" w:after="0" w:line="302" w:lineRule="exact"/>
      <w:ind w:right="11"/>
      <w:jc w:val="both"/>
      <w:outlineLvl w:val="0"/>
    </w:pPr>
    <w:rPr>
      <w:rFonts w:ascii="Times New Roman" w:eastAsia="Times New Roman" w:hAnsi="Times New Roman" w:cs="Times New Roman"/>
      <w:color w:val="000000"/>
      <w:spacing w:val="-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2EB"/>
    <w:rPr>
      <w:rFonts w:ascii="Times New Roman" w:eastAsia="Times New Roman" w:hAnsi="Times New Roman" w:cs="Times New Roman"/>
      <w:color w:val="000000"/>
      <w:spacing w:val="-8"/>
      <w:sz w:val="26"/>
      <w:szCs w:val="20"/>
      <w:shd w:val="clear" w:color="auto" w:fill="FFFFFF"/>
      <w:lang w:eastAsia="ru-RU"/>
    </w:rPr>
  </w:style>
  <w:style w:type="paragraph" w:customStyle="1" w:styleId="ConsTitle">
    <w:name w:val="ConsTitle"/>
    <w:rsid w:val="005F5BE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44</cp:revision>
  <cp:lastPrinted>2016-03-02T07:03:00Z</cp:lastPrinted>
  <dcterms:created xsi:type="dcterms:W3CDTF">2014-04-23T03:26:00Z</dcterms:created>
  <dcterms:modified xsi:type="dcterms:W3CDTF">2016-03-02T07:04:00Z</dcterms:modified>
</cp:coreProperties>
</file>